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D2A" w:rsidRPr="00F408D0" w:rsidRDefault="00F75D2A" w:rsidP="00F75D2A">
      <w:pPr>
        <w:tabs>
          <w:tab w:val="left" w:pos="180"/>
        </w:tabs>
        <w:autoSpaceDE w:val="0"/>
        <w:autoSpaceDN w:val="0"/>
        <w:adjustRightInd w:val="0"/>
        <w:rPr>
          <w:rFonts w:cstheme="minorHAnsi"/>
          <w:sz w:val="28"/>
          <w:szCs w:val="28"/>
          <w:lang w:val="en-CA"/>
        </w:rPr>
      </w:pPr>
      <w:r>
        <w:rPr>
          <w:rFonts w:cstheme="minorHAnsi"/>
          <w:b/>
          <w:color w:val="000000"/>
          <w:sz w:val="28"/>
          <w:szCs w:val="28"/>
          <w:lang w:val="en-CA"/>
        </w:rPr>
        <w:t>ACTIVITY 7</w:t>
      </w:r>
      <w:r w:rsidRPr="00F408D0">
        <w:rPr>
          <w:rFonts w:cstheme="minorHAnsi"/>
          <w:b/>
          <w:color w:val="000000"/>
          <w:sz w:val="28"/>
          <w:szCs w:val="28"/>
          <w:lang w:val="en-CA"/>
        </w:rPr>
        <w:t>.1 GOVERNMENT RESPONSIBILITIES</w:t>
      </w:r>
    </w:p>
    <w:p w:rsidR="00F75D2A" w:rsidRPr="00A43307" w:rsidRDefault="00F75D2A" w:rsidP="00F75D2A">
      <w:pPr>
        <w:autoSpaceDE w:val="0"/>
        <w:autoSpaceDN w:val="0"/>
        <w:adjustRightInd w:val="0"/>
        <w:rPr>
          <w:rFonts w:cstheme="minorHAnsi"/>
          <w:color w:val="000000"/>
          <w:lang w:val="en-CA"/>
        </w:rPr>
      </w:pPr>
    </w:p>
    <w:p w:rsidR="00F75D2A" w:rsidRDefault="00F75D2A" w:rsidP="00F75D2A">
      <w:pPr>
        <w:rPr>
          <w:rFonts w:eastAsiaTheme="minorEastAsia" w:cstheme="minorHAnsi"/>
        </w:rPr>
      </w:pPr>
      <w:r w:rsidRPr="00A43307">
        <w:rPr>
          <w:rFonts w:eastAsiaTheme="minorEastAsia" w:cstheme="minorHAnsi"/>
          <w:b/>
        </w:rPr>
        <w:t>Step 1:</w:t>
      </w:r>
      <w:r w:rsidRPr="00A43307">
        <w:rPr>
          <w:rFonts w:eastAsiaTheme="minorEastAsia" w:cstheme="minorHAnsi"/>
        </w:rPr>
        <w:t xml:space="preserve">  In th</w:t>
      </w:r>
      <w:r>
        <w:rPr>
          <w:rFonts w:eastAsiaTheme="minorEastAsia" w:cstheme="minorHAnsi"/>
        </w:rPr>
        <w:t>e</w:t>
      </w:r>
      <w:r w:rsidRPr="00A43307">
        <w:rPr>
          <w:rFonts w:eastAsiaTheme="minorEastAsia" w:cstheme="minorHAnsi"/>
        </w:rPr>
        <w:t xml:space="preserve"> chart</w:t>
      </w:r>
      <w:r>
        <w:rPr>
          <w:rFonts w:eastAsiaTheme="minorEastAsia" w:cstheme="minorHAnsi"/>
        </w:rPr>
        <w:t xml:space="preserve"> below</w:t>
      </w:r>
      <w:r w:rsidRPr="00A43307">
        <w:rPr>
          <w:rFonts w:eastAsiaTheme="minorEastAsia" w:cstheme="minorHAnsi"/>
        </w:rPr>
        <w:t>, highlight or circle all the government areas that affect your life. Provide examples for three.</w:t>
      </w:r>
    </w:p>
    <w:p w:rsidR="00F75D2A" w:rsidRPr="00A43307" w:rsidRDefault="00F75D2A" w:rsidP="00F75D2A">
      <w:pPr>
        <w:rPr>
          <w:rFonts w:eastAsiaTheme="minorEastAsia" w:cstheme="minorHAnsi"/>
          <w:sz w:val="24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75D2A" w:rsidRPr="00A43307" w:rsidTr="00095899">
        <w:tc>
          <w:tcPr>
            <w:tcW w:w="3116" w:type="dxa"/>
          </w:tcPr>
          <w:p w:rsidR="00F75D2A" w:rsidRPr="00A43307" w:rsidRDefault="00F75D2A" w:rsidP="00095899">
            <w:pPr>
              <w:jc w:val="center"/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FEDERAL</w:t>
            </w:r>
            <w:r>
              <w:rPr>
                <w:rFonts w:cstheme="minorHAnsi"/>
                <w:b/>
              </w:rPr>
              <w:t xml:space="preserve"> GOVERNMENT RESPONSIBILITIES</w:t>
            </w:r>
          </w:p>
        </w:tc>
        <w:tc>
          <w:tcPr>
            <w:tcW w:w="3117" w:type="dxa"/>
          </w:tcPr>
          <w:p w:rsidR="00F75D2A" w:rsidRPr="00A43307" w:rsidRDefault="00F75D2A" w:rsidP="00095899">
            <w:pPr>
              <w:jc w:val="center"/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PROVINCIAL</w:t>
            </w:r>
            <w:r>
              <w:rPr>
                <w:rFonts w:cstheme="minorHAnsi"/>
                <w:b/>
              </w:rPr>
              <w:t xml:space="preserve"> GOVERNMENT RESPONSIBILITIES</w:t>
            </w:r>
          </w:p>
        </w:tc>
        <w:tc>
          <w:tcPr>
            <w:tcW w:w="3117" w:type="dxa"/>
          </w:tcPr>
          <w:p w:rsidR="00F75D2A" w:rsidRPr="00A43307" w:rsidRDefault="00F75D2A" w:rsidP="00095899">
            <w:pPr>
              <w:jc w:val="center"/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MUNICIPAL</w:t>
            </w:r>
            <w:r>
              <w:rPr>
                <w:rFonts w:cstheme="minorHAnsi"/>
                <w:b/>
              </w:rPr>
              <w:t xml:space="preserve"> GOVERNMENT RESPONSIBILITIES</w:t>
            </w:r>
          </w:p>
        </w:tc>
      </w:tr>
      <w:tr w:rsidR="00F75D2A" w:rsidRPr="00A43307" w:rsidTr="00095899">
        <w:trPr>
          <w:trHeight w:val="6632"/>
        </w:trPr>
        <w:tc>
          <w:tcPr>
            <w:tcW w:w="3116" w:type="dxa"/>
          </w:tcPr>
          <w:p w:rsidR="00F75D2A" w:rsidRPr="00A43307" w:rsidRDefault="00F75D2A" w:rsidP="00095899">
            <w:pPr>
              <w:rPr>
                <w:rFonts w:eastAsia="ヒラギノ角ゴ Pro W3" w:cstheme="minorHAnsi"/>
                <w:color w:val="000000"/>
                <w:sz w:val="4"/>
                <w:szCs w:val="20"/>
                <w:lang w:eastAsia="en-CA"/>
              </w:rPr>
            </w:pP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Currency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Employment and social</w:t>
            </w:r>
          </w:p>
          <w:p w:rsidR="00F75D2A" w:rsidRPr="00A43307" w:rsidRDefault="00F75D2A" w:rsidP="00095899">
            <w:pPr>
              <w:spacing w:line="276" w:lineRule="auto"/>
              <w:ind w:left="51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development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Environment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Federal law and courts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Fisheries and oceans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Global affairs and international development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Health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Canadian culture and heritage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Immigration and citizenship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Indigenous and northern affairs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Infrastructure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Innovation, science and economic development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International trade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 xml:space="preserve">National </w:t>
            </w:r>
            <w:proofErr w:type="spellStart"/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defence</w:t>
            </w:r>
            <w:proofErr w:type="spellEnd"/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Natural resources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Official languages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Public safety and emergency preparedness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Regional development and diversification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Transportation</w:t>
            </w:r>
          </w:p>
          <w:p w:rsidR="00F75D2A" w:rsidRPr="00A43307" w:rsidRDefault="00F75D2A" w:rsidP="00F75D2A">
            <w:pPr>
              <w:numPr>
                <w:ilvl w:val="0"/>
                <w:numId w:val="24"/>
              </w:numPr>
              <w:spacing w:line="276" w:lineRule="auto"/>
              <w:ind w:left="510" w:hanging="270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A43307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Veterans affairs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D2A" w:rsidRPr="00C652F6" w:rsidRDefault="00F75D2A" w:rsidP="00095899">
            <w:pPr>
              <w:rPr>
                <w:rFonts w:eastAsia="ヒラギノ角ゴ Pro W3" w:cstheme="minorHAnsi"/>
                <w:color w:val="000000"/>
                <w:sz w:val="4"/>
                <w:szCs w:val="20"/>
                <w:lang w:eastAsia="en-CA"/>
              </w:rPr>
            </w:pP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Advanced education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Agriculture and forestry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Children’s services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Community and social services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Culture and tourism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Economic development and trade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Early education and K-12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Energy and mining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Environment and provincial parks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Health-care delivery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Housing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Indigenous relations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Infrastructure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Provincial justice system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Labour</w:t>
            </w:r>
            <w:proofErr w:type="spellEnd"/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 xml:space="preserve"> relations and workplace safety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Local governments and libraries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Seniors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Gender equality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Transportation, roads, highways and driving</w:t>
            </w:r>
          </w:p>
          <w:p w:rsidR="00F75D2A" w:rsidRPr="00A43307" w:rsidRDefault="00F75D2A" w:rsidP="00095899">
            <w:p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117" w:type="dxa"/>
          </w:tcPr>
          <w:p w:rsidR="00F75D2A" w:rsidRPr="00A43307" w:rsidRDefault="00F75D2A" w:rsidP="00095899">
            <w:pPr>
              <w:rPr>
                <w:rFonts w:eastAsia="ヒラギノ角ゴ Pro W3" w:cstheme="minorHAnsi"/>
                <w:color w:val="000000"/>
                <w:sz w:val="4"/>
                <w:szCs w:val="20"/>
                <w:lang w:eastAsia="en-CA"/>
              </w:rPr>
            </w:pP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Agriculture services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Airports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Animal control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By-law enforcement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Cemeteries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Economic development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Environmental impact and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conservation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Family and community services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Garbage collection and recycling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Land use planning and development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Library services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Police and emergency services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Public transportation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Roads, sidewalks and lighting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 xml:space="preserve">Recreation and cultural facilities (parks, community </w:t>
            </w:r>
            <w:proofErr w:type="spellStart"/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centres</w:t>
            </w:r>
            <w:proofErr w:type="spellEnd"/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, museums, theatres)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Sewage and water treatment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Social housing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Storm sewers and drainage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Tourism</w:t>
            </w:r>
          </w:p>
          <w:p w:rsidR="00F75D2A" w:rsidRPr="00C652F6" w:rsidRDefault="00F75D2A" w:rsidP="00F75D2A">
            <w:pPr>
              <w:numPr>
                <w:ilvl w:val="0"/>
                <w:numId w:val="24"/>
              </w:num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  <w:r w:rsidRPr="00C652F6"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  <w:t>Water supply and distribution</w:t>
            </w:r>
          </w:p>
          <w:p w:rsidR="00F75D2A" w:rsidRPr="00A43307" w:rsidRDefault="00F75D2A" w:rsidP="00095899">
            <w:pPr>
              <w:spacing w:line="276" w:lineRule="auto"/>
              <w:rPr>
                <w:rFonts w:eastAsia="ヒラギノ角ゴ Pro W3" w:cstheme="minorHAnsi"/>
                <w:color w:val="000000"/>
                <w:sz w:val="20"/>
                <w:szCs w:val="20"/>
                <w:lang w:eastAsia="en-CA"/>
              </w:rPr>
            </w:pPr>
          </w:p>
        </w:tc>
      </w:tr>
    </w:tbl>
    <w:p w:rsidR="00F75D2A" w:rsidRPr="00A43307" w:rsidRDefault="00F75D2A" w:rsidP="00F75D2A">
      <w:pPr>
        <w:rPr>
          <w:rFonts w:eastAsiaTheme="minorEastAsia" w:cstheme="minorHAnsi"/>
          <w:i/>
          <w:sz w:val="18"/>
          <w:szCs w:val="18"/>
        </w:rPr>
      </w:pPr>
    </w:p>
    <w:p w:rsidR="00F75D2A" w:rsidRPr="00A43307" w:rsidRDefault="00F75D2A" w:rsidP="00F75D2A">
      <w:pPr>
        <w:rPr>
          <w:rFonts w:eastAsiaTheme="minorEastAsia" w:cstheme="minorHAnsi"/>
        </w:rPr>
      </w:pPr>
      <w:r w:rsidRPr="00A43307">
        <w:rPr>
          <w:rFonts w:eastAsiaTheme="minorEastAsia" w:cstheme="minorHAnsi"/>
          <w:b/>
        </w:rPr>
        <w:t>Step 2:</w:t>
      </w:r>
      <w:r w:rsidRPr="00A43307">
        <w:rPr>
          <w:rFonts w:eastAsiaTheme="minorEastAsia" w:cstheme="minorHAnsi"/>
        </w:rPr>
        <w:t xml:space="preserve"> Which level of government do you think influences your life the most? Explain your choice.</w:t>
      </w:r>
    </w:p>
    <w:p w:rsidR="00F75D2A" w:rsidRDefault="00F75D2A" w:rsidP="00F75D2A">
      <w:pPr>
        <w:rPr>
          <w:rFonts w:eastAsiaTheme="minorEastAsia" w:cstheme="minorHAnsi"/>
          <w:b/>
        </w:rPr>
      </w:pPr>
    </w:p>
    <w:p w:rsidR="00F75D2A" w:rsidRPr="00A43307" w:rsidRDefault="00F75D2A" w:rsidP="00F75D2A">
      <w:pPr>
        <w:rPr>
          <w:rFonts w:eastAsiaTheme="minorEastAsia" w:cstheme="minorHAnsi"/>
          <w:b/>
        </w:rPr>
      </w:pPr>
    </w:p>
    <w:p w:rsidR="00F75D2A" w:rsidRPr="00A43307" w:rsidRDefault="00F75D2A" w:rsidP="00F75D2A">
      <w:pPr>
        <w:rPr>
          <w:rFonts w:eastAsiaTheme="minorEastAsia" w:cstheme="minorHAnsi"/>
        </w:rPr>
      </w:pPr>
      <w:r w:rsidRPr="00A43307">
        <w:rPr>
          <w:rFonts w:eastAsiaTheme="minorEastAsia" w:cstheme="minorHAnsi"/>
          <w:b/>
        </w:rPr>
        <w:t>Step 3:</w:t>
      </w:r>
      <w:r w:rsidRPr="00A43307">
        <w:rPr>
          <w:rFonts w:eastAsiaTheme="minorEastAsia" w:cstheme="minorHAnsi"/>
        </w:rPr>
        <w:t xml:space="preserve">  Write down three examples of responsibilities where more than one level</w:t>
      </w:r>
      <w:r>
        <w:rPr>
          <w:rFonts w:eastAsiaTheme="minorEastAsia" w:cstheme="minorHAnsi"/>
        </w:rPr>
        <w:t xml:space="preserve"> of government</w:t>
      </w:r>
      <w:r w:rsidRPr="00A43307">
        <w:rPr>
          <w:rFonts w:eastAsiaTheme="minorEastAsia" w:cstheme="minorHAnsi"/>
        </w:rPr>
        <w:t xml:space="preserve"> work together on the issues. </w:t>
      </w:r>
    </w:p>
    <w:p w:rsidR="00A9204E" w:rsidRDefault="00A9204E" w:rsidP="00F75D2A">
      <w:bookmarkStart w:id="0" w:name="_GoBack"/>
      <w:bookmarkEnd w:id="0"/>
    </w:p>
    <w:sectPr w:rsidR="00A9204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B3A" w:rsidRDefault="008F7B3A" w:rsidP="004008F1">
      <w:r>
        <w:separator/>
      </w:r>
    </w:p>
  </w:endnote>
  <w:endnote w:type="continuationSeparator" w:id="0">
    <w:p w:rsidR="008F7B3A" w:rsidRDefault="008F7B3A" w:rsidP="0040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B3A" w:rsidRDefault="008F7B3A" w:rsidP="004008F1">
      <w:r>
        <w:separator/>
      </w:r>
    </w:p>
  </w:footnote>
  <w:footnote w:type="continuationSeparator" w:id="0">
    <w:p w:rsidR="008F7B3A" w:rsidRDefault="008F7B3A" w:rsidP="00400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F1" w:rsidRDefault="004008F1" w:rsidP="004008F1">
    <w:pPr>
      <w:pStyle w:val="Header"/>
      <w:jc w:val="right"/>
    </w:pPr>
    <w:r>
      <w:rPr>
        <w:noProof/>
        <w:lang w:val="en-CA" w:eastAsia="en-CA"/>
      </w:rPr>
      <w:drawing>
        <wp:inline distT="0" distB="0" distL="0" distR="0" wp14:anchorId="643E5256" wp14:editId="45E993F8">
          <wp:extent cx="2561463" cy="246888"/>
          <wp:effectExtent l="0" t="0" r="0" b="1270"/>
          <wp:docPr id="126" name="Picture 126" descr="Student Vo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 Vo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63" cy="24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FE403B"/>
    <w:multiLevelType w:val="hybridMultilevel"/>
    <w:tmpl w:val="754A0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2A"/>
    <w:rsid w:val="004008F1"/>
    <w:rsid w:val="00645252"/>
    <w:rsid w:val="006D3D74"/>
    <w:rsid w:val="008F7B3A"/>
    <w:rsid w:val="00A9204E"/>
    <w:rsid w:val="00F7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BA551-D24E-4908-9570-5FAA3536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D2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customStyle="1" w:styleId="TableGrid5">
    <w:name w:val="Table Grid5"/>
    <w:basedOn w:val="TableNormal"/>
    <w:next w:val="TableGrid"/>
    <w:uiPriority w:val="39"/>
    <w:rsid w:val="00F75D2A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7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CIVIX Canada</cp:lastModifiedBy>
  <cp:revision>2</cp:revision>
  <dcterms:created xsi:type="dcterms:W3CDTF">2019-03-19T14:07:00Z</dcterms:created>
  <dcterms:modified xsi:type="dcterms:W3CDTF">2019-03-20T02:31:00Z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