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.0248413085937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4b1ca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4b1ca9"/>
          <w:sz w:val="28"/>
          <w:szCs w:val="28"/>
          <w:u w:val="none"/>
          <w:shd w:fill="auto" w:val="clear"/>
          <w:vertAlign w:val="baseline"/>
          <w:rtl w:val="0"/>
        </w:rPr>
        <w:t xml:space="preserve">Recording the Party Responses (By Question)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80712890625" w:line="240" w:lineRule="auto"/>
        <w:ind w:left="15.45623779296875" w:right="504.068603515625" w:hanging="8.832244873046875"/>
        <w:jc w:val="left"/>
        <w:rPr>
          <w:rFonts w:ascii="Montserrat" w:cs="Montserrat" w:eastAsia="Montserrat" w:hAnsi="Montserrat"/>
          <w:sz w:val="22.079999923706055"/>
          <w:szCs w:val="22.079999923706055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Write down the key points from the selected party on each of the </w:t>
      </w:r>
      <w:r w:rsidDel="00000000" w:rsidR="00000000" w:rsidRPr="00000000">
        <w:rPr>
          <w:rFonts w:ascii="Montserrat" w:cs="Montserrat" w:eastAsia="Montserrat" w:hAnsi="Montserrat"/>
          <w:sz w:val="22.079999923706055"/>
          <w:szCs w:val="22.079999923706055"/>
          <w:rtl w:val="0"/>
        </w:rPr>
        <w:t xml:space="preserve">six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topics.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9.80712890625" w:line="240" w:lineRule="auto"/>
        <w:ind w:left="15.45623779296875" w:right="504.068603515625" w:hanging="8.832244873046875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LEADER NAME: ____________________ POLITICAL PARTY: ____________________</w:t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0.0000000000005"/>
        <w:gridCol w:w="6770"/>
        <w:tblGridChange w:id="0">
          <w:tblGrid>
            <w:gridCol w:w="2260.0000000000005"/>
            <w:gridCol w:w="6770"/>
          </w:tblGrid>
        </w:tblGridChange>
      </w:tblGrid>
      <w:tr>
        <w:trPr>
          <w:cantSplit w:val="0"/>
          <w:trHeight w:val="324.000244140625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44775390625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0.079999923706055"/>
                <w:szCs w:val="20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0.079999923706055"/>
                <w:szCs w:val="20.079999923706055"/>
                <w:u w:val="none"/>
                <w:vertAlign w:val="baseline"/>
                <w:rtl w:val="0"/>
              </w:rPr>
              <w:t xml:space="preserve">Student question 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352783203125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0.079999923706055"/>
                <w:szCs w:val="20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20.079999923706055"/>
                <w:szCs w:val="20.079999923706055"/>
                <w:u w:val="none"/>
                <w:vertAlign w:val="baseline"/>
                <w:rtl w:val="0"/>
              </w:rPr>
              <w:t xml:space="preserve">Key points in the party leader’s response</w:t>
            </w:r>
          </w:p>
        </w:tc>
      </w:tr>
      <w:tr>
        <w:trPr>
          <w:cantSplit w:val="0"/>
          <w:trHeight w:val="36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04638671875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Affordability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01708984375" w:line="242.63680458068848" w:lineRule="auto"/>
              <w:ind w:left="116.33285522460938" w:right="228.53790283203125" w:firstLine="6.182403564453125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.079999923706055"/>
                <w:szCs w:val="22.079999923706055"/>
                <w:rtl w:val="0"/>
              </w:rPr>
              <w:t xml:space="preserve">How do you plan to address the escalating affordability crisis in British Columbia?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Climate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010986328125" w:line="243.3025360107422" w:lineRule="auto"/>
              <w:ind w:left="129.36004638671875" w:right="118.3807373046875" w:hanging="13.027191162109375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.079999923706055"/>
                <w:szCs w:val="22.079999923706055"/>
                <w:rtl w:val="0"/>
              </w:rPr>
              <w:t xml:space="preserve">What are your plans to help combat climate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24002075195312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Mental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4034423828125" w:line="242.8030014038086" w:lineRule="auto"/>
              <w:ind w:left="116.33285522460938" w:right="101.46820068359375" w:firstLine="10.819091796875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.079999923706055"/>
                <w:szCs w:val="22.079999923706055"/>
                <w:rtl w:val="0"/>
              </w:rPr>
              <w:t xml:space="preserve">How does your party intend to improve access to mental health services and reduce stigma surrounding mental illness in BC?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9.36004638671875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Healthcare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5.79345703125" w:line="243.30293655395508" w:lineRule="auto"/>
              <w:ind w:left="129.36004638671875" w:right="67.90557861328125" w:hanging="6.182403564453125"/>
              <w:rPr>
                <w:rFonts w:ascii="Montserrat" w:cs="Montserrat" w:eastAsia="Montserrat" w:hAnsi="Montserrat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.079999923706055"/>
                <w:szCs w:val="22.079999923706055"/>
                <w:rtl w:val="0"/>
              </w:rPr>
              <w:t xml:space="preserve">What will you do to improve health care for people in BC?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9.36004638671875" w:firstLine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Housing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5.79345703125" w:line="243.30293655395508" w:lineRule="auto"/>
              <w:ind w:left="129.36004638671875" w:right="67.90557861328125" w:hanging="6.182403564453125"/>
              <w:rPr>
                <w:rFonts w:ascii="Montserrat" w:cs="Montserrat" w:eastAsia="Montserrat" w:hAnsi="Montserrat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.079999923706055"/>
                <w:szCs w:val="22.079999923706055"/>
                <w:rtl w:val="0"/>
              </w:rPr>
              <w:t xml:space="preserve">What are your thoughts on the current BC housing crisis and do you have a solution?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29.36004638671875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Priorities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br w:type="textWrapping"/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is the biggest issue you will prioritize if elected?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82.4000549316406" w:top="1425.599365234375" w:left="1440" w:right="1756.8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