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0" w:right="0" w:hanging="7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Exit Card: Classroom Norms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……………………………………………………………………………</w:t>
      </w:r>
    </w:p>
    <w:tbl>
      <w:tblPr>
        <w:tblStyle w:val="Table1"/>
        <w:tblW w:w="987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3"/>
        <w:gridCol w:w="7412"/>
        <w:tblGridChange w:id="0">
          <w:tblGrid>
            <w:gridCol w:w="2463"/>
            <w:gridCol w:w="741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03">
            <w:pPr>
              <w:spacing w:after="160" w:line="259" w:lineRule="auto"/>
              <w:ind w:left="-5" w:firstLine="0"/>
              <w:jc w:val="center"/>
              <w:rPr>
                <w:b w:val="1"/>
                <w:color w:val="e7e6e6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1-1-1 EXIT CARD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norm</w:t>
            </w:r>
            <w:r w:rsidDel="00000000" w:rsidR="00000000" w:rsidRPr="00000000">
              <w:rPr>
                <w:color w:val="000000"/>
                <w:rtl w:val="0"/>
              </w:rPr>
              <w:t xml:space="preserve"> that was easy for you to practice</w:t>
            </w:r>
          </w:p>
        </w:tc>
      </w:tr>
      <w:tr>
        <w:trPr>
          <w:cantSplit w:val="0"/>
          <w:trHeight w:val="140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norm</w:t>
            </w:r>
            <w:r w:rsidDel="00000000" w:rsidR="00000000" w:rsidRPr="00000000">
              <w:rPr>
                <w:color w:val="000000"/>
                <w:rtl w:val="0"/>
              </w:rPr>
              <w:t xml:space="preserve"> you know that you have to work on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topic</w:t>
            </w:r>
            <w:r w:rsidDel="00000000" w:rsidR="00000000" w:rsidRPr="00000000">
              <w:rPr>
                <w:color w:val="000000"/>
                <w:rtl w:val="0"/>
              </w:rPr>
              <w:t xml:space="preserve"> you would like to discuss as a class in the future </w:t>
            </w:r>
          </w:p>
        </w:tc>
      </w:tr>
    </w:tbl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……………………………………………………………………………</w:t>
      </w:r>
    </w:p>
    <w:tbl>
      <w:tblPr>
        <w:tblStyle w:val="Table2"/>
        <w:tblW w:w="989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8"/>
        <w:gridCol w:w="7425"/>
        <w:tblGridChange w:id="0">
          <w:tblGrid>
            <w:gridCol w:w="2468"/>
            <w:gridCol w:w="7425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0D">
            <w:pPr>
              <w:spacing w:after="160" w:line="259" w:lineRule="auto"/>
              <w:ind w:left="-5" w:firstLine="0"/>
              <w:jc w:val="center"/>
              <w:rPr>
                <w:b w:val="1"/>
                <w:color w:val="e7e6e6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1-1-1 EXIT CARD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norm</w:t>
            </w:r>
            <w:r w:rsidDel="00000000" w:rsidR="00000000" w:rsidRPr="00000000">
              <w:rPr>
                <w:color w:val="000000"/>
                <w:rtl w:val="0"/>
              </w:rPr>
              <w:t xml:space="preserve"> that was easy for you to practice</w:t>
            </w:r>
          </w:p>
        </w:tc>
      </w:tr>
      <w:tr>
        <w:trPr>
          <w:cantSplit w:val="0"/>
          <w:trHeight w:val="146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norm</w:t>
            </w:r>
            <w:r w:rsidDel="00000000" w:rsidR="00000000" w:rsidRPr="00000000">
              <w:rPr>
                <w:color w:val="000000"/>
                <w:rtl w:val="0"/>
              </w:rPr>
              <w:t xml:space="preserve"> you know that you have to work on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topic</w:t>
            </w:r>
            <w:r w:rsidDel="00000000" w:rsidR="00000000" w:rsidRPr="00000000">
              <w:rPr>
                <w:color w:val="000000"/>
                <w:rtl w:val="0"/>
              </w:rPr>
              <w:t xml:space="preserve"> you would like to discuss as a class in the future 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2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760" w:hanging="760"/>
      </w:pPr>
      <w:rPr/>
    </w:lvl>
    <w:lvl w:ilvl="1">
      <w:start w:val="1"/>
      <w:numFmt w:val="decimal"/>
      <w:lvlText w:val="%1-%2"/>
      <w:lvlJc w:val="left"/>
      <w:pPr>
        <w:ind w:left="760" w:hanging="760"/>
      </w:pPr>
      <w:rPr/>
    </w:lvl>
    <w:lvl w:ilvl="2">
      <w:start w:val="1"/>
      <w:numFmt w:val="decimal"/>
      <w:lvlText w:val="%1-%2-%3"/>
      <w:lvlJc w:val="left"/>
      <w:pPr>
        <w:ind w:left="760" w:hanging="760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440" w:hanging="144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800" w:hanging="1800"/>
      </w:pPr>
      <w:rPr/>
    </w:lvl>
    <w:lvl w:ilvl="7">
      <w:start w:val="1"/>
      <w:numFmt w:val="decimal"/>
      <w:lvlText w:val="%1-%2-%3.%4.%5.%6.%7.%8"/>
      <w:lvlJc w:val="left"/>
      <w:pPr>
        <w:ind w:left="2160" w:hanging="2160"/>
      </w:pPr>
      <w:rPr/>
    </w:lvl>
    <w:lvl w:ilvl="8">
      <w:start w:val="1"/>
      <w:numFmt w:val="decimal"/>
      <w:lvlText w:val="%1-%2-%3.%4.%5.%6.%7.%8.%9"/>
      <w:lvlJc w:val="left"/>
      <w:pPr>
        <w:ind w:left="216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