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b w:val="1"/>
          <w:color w:val="000000"/>
          <w:sz w:val="28"/>
          <w:szCs w:val="28"/>
          <w:rtl w:val="0"/>
        </w:rPr>
        <w:t xml:space="preserve">Lesson </w:t>
      </w:r>
      <w:r w:rsidDel="00000000" w:rsidR="00000000" w:rsidRPr="00000000">
        <w:rPr>
          <w:b w:val="1"/>
          <w:sz w:val="28"/>
          <w:szCs w:val="28"/>
          <w:rtl w:val="0"/>
        </w:rPr>
        <w:t xml:space="preserve">3</w:t>
      </w:r>
      <w:r w:rsidDel="00000000" w:rsidR="00000000" w:rsidRPr="00000000">
        <w:rPr>
          <w:b w:val="1"/>
          <w:color w:val="000000"/>
          <w:sz w:val="28"/>
          <w:szCs w:val="28"/>
          <w:rtl w:val="0"/>
        </w:rPr>
        <w:t xml:space="preserve">: Political Ideologies</w:t>
      </w:r>
      <w:r w:rsidDel="00000000" w:rsidR="00000000" w:rsidRPr="00000000">
        <w:rPr>
          <w:rtl w:val="0"/>
        </w:rPr>
      </w:r>
    </w:p>
    <w:p w:rsidR="00000000" w:rsidDel="00000000" w:rsidP="00000000" w:rsidRDefault="00000000" w:rsidRPr="00000000" w14:paraId="00000002">
      <w:pPr>
        <w:spacing w:before="18" w:lineRule="auto"/>
        <w:rPr>
          <w:b w:val="1"/>
          <w:color w:val="000000"/>
          <w:sz w:val="22"/>
          <w:szCs w:val="22"/>
        </w:rPr>
      </w:pPr>
      <w:r w:rsidDel="00000000" w:rsidR="00000000" w:rsidRPr="00000000">
        <w:rPr>
          <w:rtl w:val="0"/>
        </w:rPr>
      </w:r>
    </w:p>
    <w:p w:rsidR="00000000" w:rsidDel="00000000" w:rsidP="00000000" w:rsidRDefault="00000000" w:rsidRPr="00000000" w14:paraId="00000003">
      <w:pPr>
        <w:spacing w:before="18" w:lineRule="auto"/>
        <w:rPr>
          <w:b w:val="1"/>
          <w:sz w:val="22"/>
          <w:szCs w:val="22"/>
        </w:rPr>
      </w:pPr>
      <w:r w:rsidDel="00000000" w:rsidR="00000000" w:rsidRPr="00000000">
        <w:rPr>
          <w:b w:val="1"/>
          <w:color w:val="000000"/>
          <w:sz w:val="22"/>
          <w:szCs w:val="22"/>
          <w:rtl w:val="0"/>
        </w:rPr>
        <w:t xml:space="preserve">GUIDING QUESTIONS  </w:t>
      </w:r>
      <w:r w:rsidDel="00000000" w:rsidR="00000000" w:rsidRPr="00000000">
        <w:rPr>
          <w:rtl w:val="0"/>
        </w:rPr>
      </w:r>
    </w:p>
    <w:p w:rsidR="00000000" w:rsidDel="00000000" w:rsidP="00000000" w:rsidRDefault="00000000" w:rsidRPr="00000000" w14:paraId="00000004">
      <w:pPr>
        <w:spacing w:before="155" w:lineRule="auto"/>
        <w:rPr>
          <w:sz w:val="22"/>
          <w:szCs w:val="22"/>
        </w:rPr>
      </w:pPr>
      <w:r w:rsidDel="00000000" w:rsidR="00000000" w:rsidRPr="00000000">
        <w:rPr>
          <w:color w:val="000000"/>
          <w:sz w:val="22"/>
          <w:szCs w:val="22"/>
          <w:rtl w:val="0"/>
        </w:rPr>
        <w:t xml:space="preserve">❶ </w:t>
      </w:r>
      <w:r w:rsidDel="00000000" w:rsidR="00000000" w:rsidRPr="00000000">
        <w:rPr>
          <w:sz w:val="22"/>
          <w:szCs w:val="22"/>
          <w:rtl w:val="0"/>
        </w:rPr>
        <w:t xml:space="preserve">How do personal beliefs and values influence political perspectives and opinions on issues?</w:t>
      </w:r>
    </w:p>
    <w:p w:rsidR="00000000" w:rsidDel="00000000" w:rsidP="00000000" w:rsidRDefault="00000000" w:rsidRPr="00000000" w14:paraId="00000005">
      <w:pPr>
        <w:spacing w:before="173" w:lineRule="auto"/>
        <w:rPr>
          <w:sz w:val="22"/>
          <w:szCs w:val="22"/>
        </w:rPr>
      </w:pPr>
      <w:r w:rsidDel="00000000" w:rsidR="00000000" w:rsidRPr="00000000">
        <w:rPr>
          <w:color w:val="000000"/>
          <w:sz w:val="22"/>
          <w:szCs w:val="22"/>
          <w:rtl w:val="0"/>
        </w:rPr>
        <w:t xml:space="preserve">❷ </w:t>
      </w:r>
      <w:r w:rsidDel="00000000" w:rsidR="00000000" w:rsidRPr="00000000">
        <w:rPr>
          <w:sz w:val="22"/>
          <w:szCs w:val="22"/>
          <w:rtl w:val="0"/>
        </w:rPr>
        <w:t xml:space="preserve">How does the political spectrum help us understand different political ideologies?</w:t>
      </w:r>
    </w:p>
    <w:p w:rsidR="00000000" w:rsidDel="00000000" w:rsidP="00000000" w:rsidRDefault="00000000" w:rsidRPr="00000000" w14:paraId="00000006">
      <w:pPr>
        <w:spacing w:before="173" w:lineRule="auto"/>
        <w:rPr>
          <w:sz w:val="22"/>
          <w:szCs w:val="22"/>
          <w:highlight w:val="white"/>
        </w:rPr>
      </w:pPr>
      <w:r w:rsidDel="00000000" w:rsidR="00000000" w:rsidRPr="00000000">
        <w:rPr>
          <w:sz w:val="22"/>
          <w:szCs w:val="22"/>
          <w:rtl w:val="0"/>
        </w:rPr>
        <w:t xml:space="preserve">❸</w:t>
      </w:r>
      <w:r w:rsidDel="00000000" w:rsidR="00000000" w:rsidRPr="00000000">
        <w:rPr>
          <w:sz w:val="22"/>
          <w:szCs w:val="22"/>
          <w:highlight w:val="white"/>
          <w:rtl w:val="0"/>
        </w:rPr>
        <w:t xml:space="preserve">What role do political parties play in our democracy, and how do they represent different perspectives in Canada?</w:t>
      </w:r>
    </w:p>
    <w:p w:rsidR="00000000" w:rsidDel="00000000" w:rsidP="00000000" w:rsidRDefault="00000000" w:rsidRPr="00000000" w14:paraId="00000007">
      <w:pPr>
        <w:rPr>
          <w:b w:val="1"/>
          <w:color w:val="000000"/>
          <w:sz w:val="22"/>
          <w:szCs w:val="22"/>
        </w:rPr>
      </w:pPr>
      <w:r w:rsidDel="00000000" w:rsidR="00000000" w:rsidRPr="00000000">
        <w:rPr>
          <w:rtl w:val="0"/>
        </w:rPr>
      </w:r>
    </w:p>
    <w:p w:rsidR="00000000" w:rsidDel="00000000" w:rsidP="00000000" w:rsidRDefault="00000000" w:rsidRPr="00000000" w14:paraId="00000008">
      <w:pPr>
        <w:spacing w:after="160" w:before="160" w:lineRule="auto"/>
        <w:rPr>
          <w:b w:val="1"/>
          <w:sz w:val="22"/>
          <w:szCs w:val="22"/>
        </w:rPr>
      </w:pPr>
      <w:r w:rsidDel="00000000" w:rsidR="00000000" w:rsidRPr="00000000">
        <w:rPr>
          <w:b w:val="1"/>
          <w:color w:val="000000"/>
          <w:sz w:val="22"/>
          <w:szCs w:val="22"/>
          <w:rtl w:val="0"/>
        </w:rPr>
        <w:t xml:space="preserve">OVERVIEW</w:t>
      </w:r>
      <w:r w:rsidDel="00000000" w:rsidR="00000000" w:rsidRPr="00000000">
        <w:rPr>
          <w:rtl w:val="0"/>
        </w:rPr>
      </w:r>
    </w:p>
    <w:p w:rsidR="00000000" w:rsidDel="00000000" w:rsidP="00000000" w:rsidRDefault="00000000" w:rsidRPr="00000000" w14:paraId="00000009">
      <w:pPr>
        <w:spacing w:before="25" w:lineRule="auto"/>
        <w:rPr>
          <w:color w:val="000000"/>
          <w:sz w:val="22"/>
          <w:szCs w:val="22"/>
        </w:rPr>
      </w:pPr>
      <w:r w:rsidDel="00000000" w:rsidR="00000000" w:rsidRPr="00000000">
        <w:rPr>
          <w:color w:val="000000"/>
          <w:sz w:val="22"/>
          <w:szCs w:val="22"/>
          <w:rtl w:val="0"/>
        </w:rPr>
        <w:t xml:space="preserve">In a democratic society, people have different beliefs and values </w:t>
      </w:r>
      <w:r w:rsidDel="00000000" w:rsidR="00000000" w:rsidRPr="00000000">
        <w:rPr>
          <w:sz w:val="22"/>
          <w:szCs w:val="22"/>
          <w:rtl w:val="0"/>
        </w:rPr>
        <w:t xml:space="preserve">influencing</w:t>
      </w:r>
      <w:r w:rsidDel="00000000" w:rsidR="00000000" w:rsidRPr="00000000">
        <w:rPr>
          <w:color w:val="000000"/>
          <w:sz w:val="22"/>
          <w:szCs w:val="22"/>
          <w:rtl w:val="0"/>
        </w:rPr>
        <w:t xml:space="preserve"> their position on political issues. Political parties bring together people </w:t>
      </w:r>
      <w:r w:rsidDel="00000000" w:rsidR="00000000" w:rsidRPr="00000000">
        <w:rPr>
          <w:sz w:val="22"/>
          <w:szCs w:val="22"/>
          <w:rtl w:val="0"/>
        </w:rPr>
        <w:t xml:space="preserve">who</w:t>
      </w:r>
      <w:r w:rsidDel="00000000" w:rsidR="00000000" w:rsidRPr="00000000">
        <w:rPr>
          <w:color w:val="000000"/>
          <w:sz w:val="22"/>
          <w:szCs w:val="22"/>
          <w:rtl w:val="0"/>
        </w:rPr>
        <w:t xml:space="preserve"> </w:t>
      </w:r>
      <w:r w:rsidDel="00000000" w:rsidR="00000000" w:rsidRPr="00000000">
        <w:rPr>
          <w:sz w:val="22"/>
          <w:szCs w:val="22"/>
          <w:rtl w:val="0"/>
        </w:rPr>
        <w:t xml:space="preserve">share similar</w:t>
      </w:r>
      <w:r w:rsidDel="00000000" w:rsidR="00000000" w:rsidRPr="00000000">
        <w:rPr>
          <w:color w:val="000000"/>
          <w:sz w:val="22"/>
          <w:szCs w:val="22"/>
          <w:rtl w:val="0"/>
        </w:rPr>
        <w:t xml:space="preserve"> beliefs and political perspectives</w:t>
      </w:r>
      <w:r w:rsidDel="00000000" w:rsidR="00000000" w:rsidRPr="00000000">
        <w:rPr>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0A">
      <w:pPr>
        <w:spacing w:before="25" w:lineRule="auto"/>
        <w:rPr>
          <w:sz w:val="22"/>
          <w:szCs w:val="22"/>
        </w:rPr>
      </w:pPr>
      <w:r w:rsidDel="00000000" w:rsidR="00000000" w:rsidRPr="00000000">
        <w:rPr>
          <w:rtl w:val="0"/>
        </w:rPr>
      </w:r>
    </w:p>
    <w:p w:rsidR="00000000" w:rsidDel="00000000" w:rsidP="00000000" w:rsidRDefault="00000000" w:rsidRPr="00000000" w14:paraId="0000000B">
      <w:pPr>
        <w:spacing w:before="25" w:lineRule="auto"/>
        <w:rPr>
          <w:sz w:val="22"/>
          <w:szCs w:val="22"/>
        </w:rPr>
      </w:pPr>
      <w:r w:rsidDel="00000000" w:rsidR="00000000" w:rsidRPr="00000000">
        <w:rPr>
          <w:sz w:val="22"/>
          <w:szCs w:val="22"/>
          <w:rtl w:val="0"/>
        </w:rPr>
        <w:t xml:space="preserve">In this lesson, students explore how personal beliefs and values influence political perspectives, learn about the political spectrum, and examine the role of political parties in Canada. Through </w:t>
      </w:r>
      <w:r w:rsidDel="00000000" w:rsidR="00000000" w:rsidRPr="00000000">
        <w:rPr>
          <w:i w:val="1"/>
          <w:sz w:val="22"/>
          <w:szCs w:val="22"/>
          <w:rtl w:val="0"/>
        </w:rPr>
        <w:t xml:space="preserve">Vote Compass: Canada Youth Edition</w:t>
      </w:r>
      <w:r w:rsidDel="00000000" w:rsidR="00000000" w:rsidRPr="00000000">
        <w:rPr>
          <w:sz w:val="22"/>
          <w:szCs w:val="22"/>
          <w:rtl w:val="0"/>
        </w:rPr>
        <w:t xml:space="preserve">, they reflect on their political views and analyze their position on the political spectrum. In the Consolidation activity, students reflect on their political ideology, the influences behind their views, and why respecting diverse opinions is important.</w:t>
      </w:r>
    </w:p>
    <w:p w:rsidR="00000000" w:rsidDel="00000000" w:rsidP="00000000" w:rsidRDefault="00000000" w:rsidRPr="00000000" w14:paraId="0000000C">
      <w:pPr>
        <w:rPr>
          <w:color w:val="000000"/>
          <w:sz w:val="22"/>
          <w:szCs w:val="22"/>
        </w:rPr>
      </w:pPr>
      <w:r w:rsidDel="00000000" w:rsidR="00000000" w:rsidRPr="00000000">
        <w:rPr>
          <w:rtl w:val="0"/>
        </w:rPr>
      </w:r>
    </w:p>
    <w:p w:rsidR="00000000" w:rsidDel="00000000" w:rsidP="00000000" w:rsidRDefault="00000000" w:rsidRPr="00000000" w14:paraId="0000000D">
      <w:pPr>
        <w:rPr>
          <w:b w:val="1"/>
          <w:sz w:val="22"/>
          <w:szCs w:val="22"/>
        </w:rPr>
      </w:pPr>
      <w:r w:rsidDel="00000000" w:rsidR="00000000" w:rsidRPr="00000000">
        <w:rPr>
          <w:b w:val="1"/>
          <w:color w:val="000000"/>
          <w:sz w:val="22"/>
          <w:szCs w:val="22"/>
          <w:rtl w:val="0"/>
        </w:rPr>
        <w:t xml:space="preserve">LEARNING OUTCOMES </w:t>
      </w:r>
      <w:r w:rsidDel="00000000" w:rsidR="00000000" w:rsidRPr="00000000">
        <w:rPr>
          <w:rtl w:val="0"/>
        </w:rPr>
      </w:r>
    </w:p>
    <w:p w:rsidR="00000000" w:rsidDel="00000000" w:rsidP="00000000" w:rsidRDefault="00000000" w:rsidRPr="00000000" w14:paraId="0000000E">
      <w:pPr>
        <w:spacing w:before="25" w:lineRule="auto"/>
        <w:rPr>
          <w:sz w:val="22"/>
          <w:szCs w:val="22"/>
        </w:rPr>
      </w:pPr>
      <w:r w:rsidDel="00000000" w:rsidR="00000000" w:rsidRPr="00000000">
        <w:rPr>
          <w:color w:val="000000"/>
          <w:sz w:val="22"/>
          <w:szCs w:val="22"/>
          <w:rtl w:val="0"/>
        </w:rPr>
        <w:t xml:space="preserve">By the end of the lesson, students can: </w:t>
      </w:r>
      <w:r w:rsidDel="00000000" w:rsidR="00000000" w:rsidRPr="00000000">
        <w:rPr>
          <w:rtl w:val="0"/>
        </w:rPr>
      </w:r>
    </w:p>
    <w:p w:rsidR="00000000" w:rsidDel="00000000" w:rsidP="00000000" w:rsidRDefault="00000000" w:rsidRPr="00000000" w14:paraId="0000000F">
      <w:pPr>
        <w:spacing w:before="25" w:lineRule="auto"/>
        <w:rPr>
          <w:sz w:val="22"/>
          <w:szCs w:val="22"/>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426"/>
        </w:tabs>
        <w:ind w:left="720" w:hanging="360"/>
        <w:rPr>
          <w:color w:val="000000"/>
          <w:sz w:val="22"/>
          <w:szCs w:val="22"/>
        </w:rPr>
      </w:pPr>
      <w:r w:rsidDel="00000000" w:rsidR="00000000" w:rsidRPr="00000000">
        <w:rPr>
          <w:sz w:val="22"/>
          <w:szCs w:val="22"/>
          <w:rtl w:val="0"/>
        </w:rPr>
        <w:t xml:space="preserve">articulate their opinion on a variety of issues;</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426"/>
        </w:tabs>
        <w:ind w:left="720" w:hanging="360"/>
        <w:rPr>
          <w:color w:val="000000"/>
          <w:sz w:val="22"/>
          <w:szCs w:val="22"/>
        </w:rPr>
      </w:pPr>
      <w:r w:rsidDel="00000000" w:rsidR="00000000" w:rsidRPr="00000000">
        <w:rPr>
          <w:sz w:val="22"/>
          <w:szCs w:val="22"/>
          <w:rtl w:val="0"/>
        </w:rPr>
        <w:t xml:space="preserve">explain the political spectrum and how it helps categorize different political ideologies;</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426"/>
        </w:tabs>
        <w:ind w:left="720" w:hanging="360"/>
        <w:rPr>
          <w:color w:val="000000"/>
          <w:sz w:val="22"/>
          <w:szCs w:val="22"/>
        </w:rPr>
      </w:pPr>
      <w:r w:rsidDel="00000000" w:rsidR="00000000" w:rsidRPr="00000000">
        <w:rPr>
          <w:sz w:val="22"/>
          <w:szCs w:val="22"/>
          <w:rtl w:val="0"/>
        </w:rPr>
        <w:t xml:space="preserve">evaluate</w:t>
      </w:r>
      <w:r w:rsidDel="00000000" w:rsidR="00000000" w:rsidRPr="00000000">
        <w:rPr>
          <w:color w:val="000000"/>
          <w:sz w:val="22"/>
          <w:szCs w:val="22"/>
          <w:rtl w:val="0"/>
        </w:rPr>
        <w:t xml:space="preserve"> their position on the political spectrum compared to </w:t>
      </w:r>
      <w:r w:rsidDel="00000000" w:rsidR="00000000" w:rsidRPr="00000000">
        <w:rPr>
          <w:sz w:val="22"/>
          <w:szCs w:val="22"/>
          <w:rtl w:val="0"/>
        </w:rPr>
        <w:t xml:space="preserve">other voters</w:t>
      </w:r>
      <w:r w:rsidDel="00000000" w:rsidR="00000000" w:rsidRPr="00000000">
        <w:rPr>
          <w:color w:val="000000"/>
          <w:sz w:val="22"/>
          <w:szCs w:val="22"/>
          <w:rtl w:val="0"/>
        </w:rPr>
        <w:t xml:space="preserve">; and,</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426"/>
        </w:tabs>
        <w:ind w:left="720" w:hanging="360"/>
        <w:rPr>
          <w:sz w:val="22"/>
          <w:szCs w:val="22"/>
        </w:rPr>
      </w:pPr>
      <w:r w:rsidDel="00000000" w:rsidR="00000000" w:rsidRPr="00000000">
        <w:rPr>
          <w:sz w:val="22"/>
          <w:szCs w:val="22"/>
          <w:rtl w:val="0"/>
        </w:rPr>
        <w:t xml:space="preserve">analyze the factors shaping their political views and evaluate the importance of respecting diverse perspectives.</w:t>
      </w:r>
    </w:p>
    <w:p w:rsidR="00000000" w:rsidDel="00000000" w:rsidP="00000000" w:rsidRDefault="00000000" w:rsidRPr="00000000" w14:paraId="00000014">
      <w:pPr>
        <w:rPr>
          <w:b w:val="1"/>
          <w:color w:val="000000"/>
          <w:sz w:val="22"/>
          <w:szCs w:val="22"/>
        </w:rPr>
      </w:pPr>
      <w:r w:rsidDel="00000000" w:rsidR="00000000" w:rsidRPr="00000000">
        <w:rPr>
          <w:rtl w:val="0"/>
        </w:rPr>
      </w:r>
    </w:p>
    <w:p w:rsidR="00000000" w:rsidDel="00000000" w:rsidP="00000000" w:rsidRDefault="00000000" w:rsidRPr="00000000" w14:paraId="00000015">
      <w:pPr>
        <w:rPr>
          <w:b w:val="1"/>
          <w:color w:val="000000"/>
          <w:sz w:val="22"/>
          <w:szCs w:val="22"/>
        </w:rPr>
      </w:pPr>
      <w:r w:rsidDel="00000000" w:rsidR="00000000" w:rsidRPr="00000000">
        <w:rPr>
          <w:b w:val="1"/>
          <w:color w:val="000000"/>
          <w:sz w:val="22"/>
          <w:szCs w:val="22"/>
          <w:rtl w:val="0"/>
        </w:rPr>
        <w:t xml:space="preserve">Starter</w:t>
      </w:r>
    </w:p>
    <w:p w:rsidR="00000000" w:rsidDel="00000000" w:rsidP="00000000" w:rsidRDefault="00000000" w:rsidRPr="00000000" w14:paraId="00000016">
      <w:pPr>
        <w:rPr>
          <w:b w:val="1"/>
          <w:sz w:val="10"/>
          <w:szCs w:val="10"/>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sz w:val="22"/>
          <w:szCs w:val="22"/>
          <w:rtl w:val="0"/>
        </w:rPr>
        <w:t xml:space="preserve">1. Begin by highlighting that different people have different beliefs and values, which can influence their position or opinion on an issue.</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sz w:val="22"/>
          <w:szCs w:val="22"/>
          <w:rtl w:val="0"/>
        </w:rPr>
        <w:t xml:space="preserve">2. Play a rapid-fire game of “This or That?”:</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Read a series of fun or thought-provoking statements and ask students to move to one side of the classroom for one answer and the other side for the opposite. Alternatively, you can ask students to raise hands if space is limited or if moving is too disruptive.</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sz w:val="22"/>
          <w:szCs w:val="22"/>
          <w:rtl w:val="0"/>
        </w:rPr>
        <w:t xml:space="preserve">Sample questions:</w:t>
      </w:r>
    </w:p>
    <w:p w:rsidR="00000000" w:rsidDel="00000000" w:rsidP="00000000" w:rsidRDefault="00000000" w:rsidRPr="00000000" w14:paraId="0000001E">
      <w:pPr>
        <w:numPr>
          <w:ilvl w:val="0"/>
          <w:numId w:val="8"/>
        </w:numPr>
        <w:ind w:left="720" w:hanging="360"/>
        <w:rPr>
          <w:sz w:val="22"/>
          <w:szCs w:val="22"/>
        </w:rPr>
      </w:pPr>
      <w:r w:rsidDel="00000000" w:rsidR="00000000" w:rsidRPr="00000000">
        <w:rPr>
          <w:sz w:val="22"/>
          <w:szCs w:val="22"/>
          <w:rtl w:val="0"/>
        </w:rPr>
        <w:t xml:space="preserve">Should we have longer school days but fewer homework assignments </w:t>
      </w:r>
      <w:r w:rsidDel="00000000" w:rsidR="00000000" w:rsidRPr="00000000">
        <w:rPr>
          <w:b w:val="1"/>
          <w:sz w:val="22"/>
          <w:szCs w:val="22"/>
          <w:u w:val="single"/>
          <w:rtl w:val="0"/>
        </w:rPr>
        <w:t xml:space="preserve">or</w:t>
      </w:r>
      <w:r w:rsidDel="00000000" w:rsidR="00000000" w:rsidRPr="00000000">
        <w:rPr>
          <w:b w:val="1"/>
          <w:sz w:val="22"/>
          <w:szCs w:val="22"/>
          <w:rtl w:val="0"/>
        </w:rPr>
        <w:t xml:space="preserve"> </w:t>
      </w:r>
      <w:r w:rsidDel="00000000" w:rsidR="00000000" w:rsidRPr="00000000">
        <w:rPr>
          <w:sz w:val="22"/>
          <w:szCs w:val="22"/>
          <w:rtl w:val="0"/>
        </w:rPr>
        <w:t xml:space="preserve">shorter school days but more homework?</w:t>
      </w:r>
    </w:p>
    <w:p w:rsidR="00000000" w:rsidDel="00000000" w:rsidP="00000000" w:rsidRDefault="00000000" w:rsidRPr="00000000" w14:paraId="0000001F">
      <w:pPr>
        <w:numPr>
          <w:ilvl w:val="0"/>
          <w:numId w:val="8"/>
        </w:numPr>
        <w:ind w:left="720" w:hanging="360"/>
        <w:rPr>
          <w:sz w:val="22"/>
          <w:szCs w:val="22"/>
        </w:rPr>
      </w:pPr>
      <w:r w:rsidDel="00000000" w:rsidR="00000000" w:rsidRPr="00000000">
        <w:rPr>
          <w:sz w:val="22"/>
          <w:szCs w:val="22"/>
          <w:rtl w:val="0"/>
        </w:rPr>
        <w:t xml:space="preserve">Should we ban social media for kids under 16 </w:t>
      </w:r>
      <w:r w:rsidDel="00000000" w:rsidR="00000000" w:rsidRPr="00000000">
        <w:rPr>
          <w:b w:val="1"/>
          <w:sz w:val="22"/>
          <w:szCs w:val="22"/>
          <w:u w:val="single"/>
          <w:rtl w:val="0"/>
        </w:rPr>
        <w:t xml:space="preserve">or</w:t>
      </w:r>
      <w:r w:rsidDel="00000000" w:rsidR="00000000" w:rsidRPr="00000000">
        <w:rPr>
          <w:sz w:val="22"/>
          <w:szCs w:val="22"/>
          <w:rtl w:val="0"/>
        </w:rPr>
        <w:t xml:space="preserve"> let parents decide?</w:t>
      </w:r>
    </w:p>
    <w:p w:rsidR="00000000" w:rsidDel="00000000" w:rsidP="00000000" w:rsidRDefault="00000000" w:rsidRPr="00000000" w14:paraId="00000020">
      <w:pPr>
        <w:numPr>
          <w:ilvl w:val="0"/>
          <w:numId w:val="8"/>
        </w:numPr>
        <w:ind w:left="720" w:hanging="360"/>
        <w:rPr>
          <w:sz w:val="22"/>
          <w:szCs w:val="22"/>
        </w:rPr>
      </w:pPr>
      <w:r w:rsidDel="00000000" w:rsidR="00000000" w:rsidRPr="00000000">
        <w:rPr>
          <w:sz w:val="22"/>
          <w:szCs w:val="22"/>
          <w:rtl w:val="0"/>
        </w:rPr>
        <w:t xml:space="preserve">Should we invest more in public transit </w:t>
      </w:r>
      <w:r w:rsidDel="00000000" w:rsidR="00000000" w:rsidRPr="00000000">
        <w:rPr>
          <w:b w:val="1"/>
          <w:sz w:val="22"/>
          <w:szCs w:val="22"/>
          <w:u w:val="single"/>
          <w:rtl w:val="0"/>
        </w:rPr>
        <w:t xml:space="preserve">or</w:t>
      </w:r>
      <w:r w:rsidDel="00000000" w:rsidR="00000000" w:rsidRPr="00000000">
        <w:rPr>
          <w:sz w:val="22"/>
          <w:szCs w:val="22"/>
          <w:rtl w:val="0"/>
        </w:rPr>
        <w:t xml:space="preserve"> highways?</w:t>
      </w:r>
    </w:p>
    <w:p w:rsidR="00000000" w:rsidDel="00000000" w:rsidP="00000000" w:rsidRDefault="00000000" w:rsidRPr="00000000" w14:paraId="00000021">
      <w:pPr>
        <w:numPr>
          <w:ilvl w:val="0"/>
          <w:numId w:val="8"/>
        </w:numPr>
        <w:ind w:left="720" w:hanging="360"/>
        <w:rPr>
          <w:sz w:val="22"/>
          <w:szCs w:val="22"/>
        </w:rPr>
      </w:pPr>
      <w:r w:rsidDel="00000000" w:rsidR="00000000" w:rsidRPr="00000000">
        <w:rPr>
          <w:sz w:val="22"/>
          <w:szCs w:val="22"/>
          <w:rtl w:val="0"/>
        </w:rPr>
        <w:t xml:space="preserve">Should we ban single-use plastics </w:t>
      </w:r>
      <w:r w:rsidDel="00000000" w:rsidR="00000000" w:rsidRPr="00000000">
        <w:rPr>
          <w:b w:val="1"/>
          <w:sz w:val="22"/>
          <w:szCs w:val="22"/>
          <w:u w:val="single"/>
          <w:rtl w:val="0"/>
        </w:rPr>
        <w:t xml:space="preserve">or</w:t>
      </w:r>
      <w:r w:rsidDel="00000000" w:rsidR="00000000" w:rsidRPr="00000000">
        <w:rPr>
          <w:sz w:val="22"/>
          <w:szCs w:val="22"/>
          <w:rtl w:val="0"/>
        </w:rPr>
        <w:t xml:space="preserve"> let businesses decide?</w:t>
      </w:r>
    </w:p>
    <w:p w:rsidR="00000000" w:rsidDel="00000000" w:rsidP="00000000" w:rsidRDefault="00000000" w:rsidRPr="00000000" w14:paraId="00000022">
      <w:pPr>
        <w:spacing w:before="213" w:lineRule="auto"/>
        <w:rPr>
          <w:sz w:val="22"/>
          <w:szCs w:val="22"/>
        </w:rPr>
      </w:pPr>
      <w:r w:rsidDel="00000000" w:rsidR="00000000" w:rsidRPr="00000000">
        <w:rPr>
          <w:sz w:val="22"/>
          <w:szCs w:val="22"/>
          <w:rtl w:val="0"/>
        </w:rPr>
        <w:t xml:space="preserve">Keep it fast-paced—no long debates, just quick choices!</w:t>
      </w:r>
    </w:p>
    <w:p w:rsidR="00000000" w:rsidDel="00000000" w:rsidP="00000000" w:rsidRDefault="00000000" w:rsidRPr="00000000" w14:paraId="00000023">
      <w:pPr>
        <w:spacing w:before="213" w:lineRule="auto"/>
        <w:rPr>
          <w:sz w:val="22"/>
          <w:szCs w:val="22"/>
        </w:rPr>
      </w:pPr>
      <w:r w:rsidDel="00000000" w:rsidR="00000000" w:rsidRPr="00000000">
        <w:rPr>
          <w:sz w:val="22"/>
          <w:szCs w:val="22"/>
          <w:rtl w:val="0"/>
        </w:rPr>
        <w:t xml:space="preserve">3. Conclude the activity by inviting students to share one insight they gained about how personal beliefs influence opinions, emphasizing the value of embracing diverse perspectives.</w:t>
      </w:r>
    </w:p>
    <w:p w:rsidR="00000000" w:rsidDel="00000000" w:rsidP="00000000" w:rsidRDefault="00000000" w:rsidRPr="00000000" w14:paraId="00000024">
      <w:pPr>
        <w:spacing w:before="213" w:lineRule="auto"/>
        <w:rPr>
          <w:sz w:val="22"/>
          <w:szCs w:val="22"/>
        </w:rPr>
      </w:pPr>
      <w:r w:rsidDel="00000000" w:rsidR="00000000" w:rsidRPr="00000000">
        <w:rPr>
          <w:rtl w:val="0"/>
        </w:rPr>
      </w:r>
    </w:p>
    <w:p w:rsidR="00000000" w:rsidDel="00000000" w:rsidP="00000000" w:rsidRDefault="00000000" w:rsidRPr="00000000" w14:paraId="00000025">
      <w:pPr>
        <w:rPr>
          <w:b w:val="1"/>
          <w:color w:val="000000"/>
          <w:sz w:val="22"/>
          <w:szCs w:val="22"/>
        </w:rPr>
      </w:pPr>
      <w:r w:rsidDel="00000000" w:rsidR="00000000" w:rsidRPr="00000000">
        <w:rPr>
          <w:b w:val="1"/>
          <w:color w:val="000000"/>
          <w:sz w:val="22"/>
          <w:szCs w:val="22"/>
          <w:rtl w:val="0"/>
        </w:rPr>
        <w:t xml:space="preserve">Activities </w:t>
      </w:r>
    </w:p>
    <w:p w:rsidR="00000000" w:rsidDel="00000000" w:rsidP="00000000" w:rsidRDefault="00000000" w:rsidRPr="00000000" w14:paraId="00000026">
      <w:pPr>
        <w:rPr>
          <w:b w:val="1"/>
          <w:sz w:val="10"/>
          <w:szCs w:val="1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1. Review the concept of political ideologies using Slide Deck 3.</w:t>
      </w:r>
    </w:p>
    <w:p w:rsidR="00000000" w:rsidDel="00000000" w:rsidP="00000000" w:rsidRDefault="00000000" w:rsidRPr="00000000" w14:paraId="00000028">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The political spectrum provides a way to characterize and distinguish between different political ideologies and policy positions. Economic and social issues are often separated into two distinct dimensions (Handout 3.1).</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On economic issues, left-leaning people tend to support social services and government intervention in the economy. Right-leaning people tend to support lower taxes, free markets, and less government intervention.</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On social issues, people who identify as progressive tend to support the improvement of society through change and the promotion of social justice values. People who identify as social conservatives tend to support the preservation of traditions and established values.</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sz w:val="22"/>
          <w:szCs w:val="22"/>
        </w:rPr>
      </w:pPr>
      <w:r w:rsidDel="00000000" w:rsidR="00000000" w:rsidRPr="00000000">
        <w:rPr>
          <w:rtl w:val="0"/>
        </w:rPr>
      </w:r>
    </w:p>
    <w:p w:rsidR="00000000" w:rsidDel="00000000" w:rsidP="00000000" w:rsidRDefault="00000000" w:rsidRPr="00000000" w14:paraId="0000002D">
      <w:pPr>
        <w:ind w:left="10" w:right="180" w:hanging="10"/>
        <w:rPr>
          <w:color w:val="000000"/>
          <w:sz w:val="22"/>
          <w:szCs w:val="22"/>
        </w:rPr>
      </w:pPr>
      <w:r w:rsidDel="00000000" w:rsidR="00000000" w:rsidRPr="00000000">
        <w:rPr>
          <w:color w:val="000000"/>
          <w:sz w:val="22"/>
          <w:szCs w:val="22"/>
          <w:rtl w:val="0"/>
        </w:rPr>
        <w:t xml:space="preserve">2. </w:t>
      </w:r>
      <w:r w:rsidDel="00000000" w:rsidR="00000000" w:rsidRPr="00000000">
        <w:rPr>
          <w:sz w:val="22"/>
          <w:szCs w:val="22"/>
          <w:rtl w:val="0"/>
        </w:rPr>
        <w:t xml:space="preserve">Discuss the role </w:t>
      </w:r>
      <w:r w:rsidDel="00000000" w:rsidR="00000000" w:rsidRPr="00000000">
        <w:rPr>
          <w:color w:val="000000"/>
          <w:sz w:val="22"/>
          <w:szCs w:val="22"/>
          <w:rtl w:val="0"/>
        </w:rPr>
        <w:t xml:space="preserve">of </w:t>
      </w:r>
      <w:r w:rsidDel="00000000" w:rsidR="00000000" w:rsidRPr="00000000">
        <w:rPr>
          <w:b w:val="1"/>
          <w:color w:val="000000"/>
          <w:sz w:val="22"/>
          <w:szCs w:val="22"/>
          <w:rtl w:val="0"/>
        </w:rPr>
        <w:t xml:space="preserve">political parties</w:t>
      </w:r>
      <w:r w:rsidDel="00000000" w:rsidR="00000000" w:rsidRPr="00000000">
        <w:rPr>
          <w:color w:val="000000"/>
          <w:sz w:val="22"/>
          <w:szCs w:val="22"/>
          <w:rtl w:val="0"/>
        </w:rPr>
        <w:t xml:space="preserve">. </w:t>
      </w:r>
    </w:p>
    <w:p w:rsidR="00000000" w:rsidDel="00000000" w:rsidP="00000000" w:rsidRDefault="00000000" w:rsidRPr="00000000" w14:paraId="0000002E">
      <w:pPr>
        <w:ind w:left="10" w:right="180" w:hanging="10"/>
        <w:rPr>
          <w:sz w:val="22"/>
          <w:szCs w:val="22"/>
        </w:rPr>
      </w:pP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 political party is a group of people who share a similar political ideology and goals about society and government.  </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sz w:val="22"/>
          <w:szCs w:val="22"/>
          <w:rtl w:val="0"/>
        </w:rPr>
        <w:t xml:space="preserve">F</w:t>
      </w:r>
      <w:r w:rsidDel="00000000" w:rsidR="00000000" w:rsidRPr="00000000">
        <w:rPr>
          <w:color w:val="000000"/>
          <w:sz w:val="22"/>
          <w:szCs w:val="22"/>
          <w:rtl w:val="0"/>
        </w:rPr>
        <w:t xml:space="preserve">or the political party to have the chance to work towards its goals, the party tries to win an election and lead the government. </w:t>
      </w:r>
      <w:r w:rsidDel="00000000" w:rsidR="00000000" w:rsidRPr="00000000">
        <w:rPr>
          <w:rtl w:val="0"/>
        </w:rPr>
      </w:r>
    </w:p>
    <w:p w:rsidR="00000000" w:rsidDel="00000000" w:rsidP="00000000" w:rsidRDefault="00000000" w:rsidRPr="00000000" w14:paraId="00000031">
      <w:pPr>
        <w:ind w:left="10" w:right="180" w:hanging="10"/>
        <w:rPr>
          <w:sz w:val="22"/>
          <w:szCs w:val="22"/>
        </w:rPr>
      </w:pPr>
      <w:r w:rsidDel="00000000" w:rsidR="00000000" w:rsidRPr="00000000">
        <w:rPr>
          <w:rtl w:val="0"/>
        </w:rPr>
      </w:r>
    </w:p>
    <w:p w:rsidR="00000000" w:rsidDel="00000000" w:rsidP="00000000" w:rsidRDefault="00000000" w:rsidRPr="00000000" w14:paraId="00000032">
      <w:pPr>
        <w:ind w:left="10" w:right="180" w:hanging="10"/>
        <w:rPr>
          <w:sz w:val="22"/>
          <w:szCs w:val="22"/>
          <w:highlight w:val="white"/>
        </w:rPr>
      </w:pPr>
      <w:r w:rsidDel="00000000" w:rsidR="00000000" w:rsidRPr="00000000">
        <w:rPr>
          <w:color w:val="000000"/>
          <w:sz w:val="22"/>
          <w:szCs w:val="22"/>
          <w:rtl w:val="0"/>
        </w:rPr>
        <w:t xml:space="preserve">3. Ask students if they can name any of the political parties and party leaders at the federal level.</w:t>
      </w:r>
      <w:r w:rsidDel="00000000" w:rsidR="00000000" w:rsidRPr="00000000">
        <w:rPr>
          <w:sz w:val="22"/>
          <w:szCs w:val="22"/>
          <w:rtl w:val="0"/>
        </w:rPr>
        <w:t xml:space="preserve"> Afterward, </w:t>
      </w:r>
      <w:r w:rsidDel="00000000" w:rsidR="00000000" w:rsidRPr="00000000">
        <w:rPr>
          <w:color w:val="000000"/>
          <w:sz w:val="22"/>
          <w:szCs w:val="22"/>
          <w:rtl w:val="0"/>
        </w:rPr>
        <w:t xml:space="preserve">review the list of registered parties and </w:t>
      </w:r>
      <w:r w:rsidDel="00000000" w:rsidR="00000000" w:rsidRPr="00000000">
        <w:rPr>
          <w:sz w:val="22"/>
          <w:szCs w:val="22"/>
          <w:rtl w:val="0"/>
        </w:rPr>
        <w:t xml:space="preserve">those</w:t>
      </w:r>
      <w:r w:rsidDel="00000000" w:rsidR="00000000" w:rsidRPr="00000000">
        <w:rPr>
          <w:color w:val="000000"/>
          <w:sz w:val="22"/>
          <w:szCs w:val="22"/>
          <w:rtl w:val="0"/>
        </w:rPr>
        <w:t xml:space="preserve"> represented in the House of Commons.  </w:t>
      </w:r>
      <w:r w:rsidDel="00000000" w:rsidR="00000000" w:rsidRPr="00000000">
        <w:rPr>
          <w:color w:val="000000"/>
          <w:sz w:val="22"/>
          <w:szCs w:val="22"/>
          <w:highlight w:val="white"/>
          <w:rtl w:val="0"/>
        </w:rPr>
        <w:br w:type="textWrapping"/>
      </w:r>
      <w:r w:rsidDel="00000000" w:rsidR="00000000" w:rsidRPr="00000000">
        <w:rPr>
          <w:rtl w:val="0"/>
        </w:rPr>
      </w:r>
    </w:p>
    <w:p w:rsidR="00000000" w:rsidDel="00000000" w:rsidP="00000000" w:rsidRDefault="00000000" w:rsidRPr="00000000" w14:paraId="00000033">
      <w:pPr>
        <w:ind w:right="180"/>
        <w:rPr>
          <w:color w:val="000000"/>
          <w:sz w:val="22"/>
          <w:szCs w:val="22"/>
        </w:rPr>
      </w:pPr>
      <w:r w:rsidDel="00000000" w:rsidR="00000000" w:rsidRPr="00000000">
        <w:rPr>
          <w:sz w:val="22"/>
          <w:szCs w:val="22"/>
          <w:rtl w:val="0"/>
        </w:rPr>
        <w:t xml:space="preserve">4. Introduce students to </w:t>
      </w:r>
      <w:r w:rsidDel="00000000" w:rsidR="00000000" w:rsidRPr="00000000">
        <w:rPr>
          <w:i w:val="1"/>
          <w:color w:val="000000"/>
          <w:sz w:val="22"/>
          <w:szCs w:val="22"/>
          <w:rtl w:val="0"/>
        </w:rPr>
        <w:t xml:space="preserve">Vote Compass: Canada Youth Edition </w:t>
      </w:r>
      <w:r w:rsidDel="00000000" w:rsidR="00000000" w:rsidRPr="00000000">
        <w:rPr>
          <w:color w:val="000000"/>
          <w:sz w:val="22"/>
          <w:szCs w:val="22"/>
          <w:rtl w:val="0"/>
        </w:rPr>
        <w:t xml:space="preserve">(</w:t>
      </w:r>
      <w:r w:rsidDel="00000000" w:rsidR="00000000" w:rsidRPr="00000000">
        <w:rPr>
          <w:color w:val="0089d7"/>
          <w:sz w:val="22"/>
          <w:szCs w:val="22"/>
          <w:u w:val="single"/>
          <w:rtl w:val="0"/>
        </w:rPr>
        <w:t xml:space="preserve">youth.votecompass.com/can</w:t>
      </w:r>
      <w:r w:rsidDel="00000000" w:rsidR="00000000" w:rsidRPr="00000000">
        <w:rPr>
          <w:color w:val="000000"/>
          <w:sz w:val="22"/>
          <w:szCs w:val="22"/>
          <w:u w:val="single"/>
          <w:rtl w:val="0"/>
        </w:rPr>
        <w:t xml:space="preserve">)</w:t>
      </w:r>
      <w:r w:rsidDel="00000000" w:rsidR="00000000" w:rsidRPr="00000000">
        <w:rPr>
          <w:sz w:val="22"/>
          <w:szCs w:val="22"/>
          <w:rtl w:val="0"/>
        </w:rPr>
        <w:t xml:space="preserve">. This online </w:t>
      </w:r>
      <w:r w:rsidDel="00000000" w:rsidR="00000000" w:rsidRPr="00000000">
        <w:rPr>
          <w:color w:val="000000"/>
          <w:sz w:val="22"/>
          <w:szCs w:val="22"/>
          <w:rtl w:val="0"/>
        </w:rPr>
        <w:t xml:space="preserve">tool helps young people</w:t>
      </w:r>
      <w:r w:rsidDel="00000000" w:rsidR="00000000" w:rsidRPr="00000000">
        <w:rPr>
          <w:sz w:val="22"/>
          <w:szCs w:val="22"/>
          <w:rtl w:val="0"/>
        </w:rPr>
        <w:t xml:space="preserve"> reflect on their political views and where they might be on the political spectrum</w:t>
      </w:r>
      <w:r w:rsidDel="00000000" w:rsidR="00000000" w:rsidRPr="00000000">
        <w:rPr>
          <w:color w:val="000000"/>
          <w:sz w:val="22"/>
          <w:szCs w:val="22"/>
          <w:rtl w:val="0"/>
        </w:rPr>
        <w:t xml:space="preserve">. At the end of the survey, they will be placed on the two-dimensional political spectrum </w:t>
      </w:r>
      <w:r w:rsidDel="00000000" w:rsidR="00000000" w:rsidRPr="00000000">
        <w:rPr>
          <w:sz w:val="22"/>
          <w:szCs w:val="22"/>
          <w:rtl w:val="0"/>
        </w:rPr>
        <w:t xml:space="preserve">to</w:t>
      </w:r>
      <w:r w:rsidDel="00000000" w:rsidR="00000000" w:rsidRPr="00000000">
        <w:rPr>
          <w:color w:val="000000"/>
          <w:sz w:val="22"/>
          <w:szCs w:val="22"/>
          <w:rtl w:val="0"/>
        </w:rPr>
        <w:t xml:space="preserve"> analyze their position compared to th</w:t>
      </w:r>
      <w:r w:rsidDel="00000000" w:rsidR="00000000" w:rsidRPr="00000000">
        <w:rPr>
          <w:sz w:val="22"/>
          <w:szCs w:val="22"/>
          <w:rtl w:val="0"/>
        </w:rPr>
        <w:t xml:space="preserve">e “average </w:t>
      </w:r>
      <w:r w:rsidDel="00000000" w:rsidR="00000000" w:rsidRPr="00000000">
        <w:rPr>
          <w:color w:val="000000"/>
          <w:sz w:val="22"/>
          <w:szCs w:val="22"/>
          <w:rtl w:val="0"/>
        </w:rPr>
        <w:t xml:space="preserve">voter</w:t>
      </w:r>
      <w:r w:rsidDel="00000000" w:rsidR="00000000" w:rsidRPr="00000000">
        <w:rPr>
          <w:sz w:val="22"/>
          <w:szCs w:val="22"/>
          <w:rtl w:val="0"/>
        </w:rPr>
        <w:t xml:space="preserve">” of </w:t>
      </w:r>
      <w:r w:rsidDel="00000000" w:rsidR="00000000" w:rsidRPr="00000000">
        <w:rPr>
          <w:color w:val="000000"/>
          <w:sz w:val="22"/>
          <w:szCs w:val="22"/>
          <w:rtl w:val="0"/>
        </w:rPr>
        <w:t xml:space="preserve">different political parties in Canada.</w:t>
      </w:r>
    </w:p>
    <w:p w:rsidR="00000000" w:rsidDel="00000000" w:rsidP="00000000" w:rsidRDefault="00000000" w:rsidRPr="00000000" w14:paraId="00000034">
      <w:pPr>
        <w:ind w:right="180"/>
        <w:rPr>
          <w:sz w:val="22"/>
          <w:szCs w:val="22"/>
        </w:rPr>
      </w:pPr>
      <w:r w:rsidDel="00000000" w:rsidR="00000000" w:rsidRPr="00000000">
        <w:rPr>
          <w:rtl w:val="0"/>
        </w:rPr>
      </w:r>
    </w:p>
    <w:p w:rsidR="00000000" w:rsidDel="00000000" w:rsidP="00000000" w:rsidRDefault="00000000" w:rsidRPr="00000000" w14:paraId="00000035">
      <w:pPr>
        <w:ind w:right="180"/>
        <w:rPr>
          <w:sz w:val="22"/>
          <w:szCs w:val="22"/>
        </w:rPr>
      </w:pPr>
      <w:r w:rsidDel="00000000" w:rsidR="00000000" w:rsidRPr="00000000">
        <w:rPr>
          <w:b w:val="1"/>
          <w:sz w:val="22"/>
          <w:szCs w:val="22"/>
          <w:rtl w:val="0"/>
        </w:rPr>
        <w:t xml:space="preserve">Important Note: </w:t>
      </w:r>
      <w:r w:rsidDel="00000000" w:rsidR="00000000" w:rsidRPr="00000000">
        <w:rPr>
          <w:i w:val="1"/>
          <w:sz w:val="22"/>
          <w:szCs w:val="22"/>
          <w:rtl w:val="0"/>
        </w:rPr>
        <w:t xml:space="preserve">Vote Compass: Canada Youth Edition</w:t>
      </w:r>
      <w:r w:rsidDel="00000000" w:rsidR="00000000" w:rsidRPr="00000000">
        <w:rPr>
          <w:sz w:val="22"/>
          <w:szCs w:val="22"/>
          <w:rtl w:val="0"/>
        </w:rPr>
        <w:t xml:space="preserve"> plots students in relation to the average voter of the different parties. It does not plot them in relation to party platforms.</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b w:val="1"/>
          <w:i w:val="1"/>
          <w:sz w:val="22"/>
          <w:szCs w:val="22"/>
          <w:highlight w:val="white"/>
        </w:rPr>
      </w:pPr>
      <w:r w:rsidDel="00000000" w:rsidR="00000000" w:rsidRPr="00000000">
        <w:rPr>
          <w:b w:val="1"/>
          <w:i w:val="1"/>
          <w:color w:val="000000"/>
          <w:sz w:val="22"/>
          <w:szCs w:val="22"/>
          <w:highlight w:val="white"/>
          <w:rtl w:val="0"/>
        </w:rPr>
        <w:t xml:space="preserve">TEACHER NOTES  </w:t>
      </w:r>
      <w:r w:rsidDel="00000000" w:rsidR="00000000" w:rsidRPr="00000000">
        <w:rPr>
          <w:rtl w:val="0"/>
        </w:rPr>
      </w:r>
    </w:p>
    <w:p w:rsidR="00000000" w:rsidDel="00000000" w:rsidP="00000000" w:rsidRDefault="00000000" w:rsidRPr="00000000" w14:paraId="00000038">
      <w:pPr>
        <w:numPr>
          <w:ilvl w:val="0"/>
          <w:numId w:val="4"/>
        </w:numPr>
        <w:ind w:left="720" w:hanging="360"/>
        <w:rPr>
          <w:i w:val="1"/>
          <w:sz w:val="22"/>
          <w:szCs w:val="22"/>
          <w:highlight w:val="white"/>
        </w:rPr>
      </w:pPr>
      <w:r w:rsidDel="00000000" w:rsidR="00000000" w:rsidRPr="00000000">
        <w:rPr>
          <w:i w:val="1"/>
          <w:sz w:val="22"/>
          <w:szCs w:val="22"/>
          <w:highlight w:val="white"/>
          <w:rtl w:val="0"/>
        </w:rPr>
        <w:t xml:space="preserve">Arrange for computer or internet access so that students can complete the survey. It should take approximately 15-20 min to complete. </w:t>
      </w:r>
    </w:p>
    <w:p w:rsidR="00000000" w:rsidDel="00000000" w:rsidP="00000000" w:rsidRDefault="00000000" w:rsidRPr="00000000" w14:paraId="00000039">
      <w:pPr>
        <w:numPr>
          <w:ilvl w:val="0"/>
          <w:numId w:val="4"/>
        </w:numPr>
        <w:ind w:left="720" w:hanging="360"/>
        <w:rPr>
          <w:i w:val="1"/>
          <w:sz w:val="22"/>
          <w:szCs w:val="22"/>
          <w:highlight w:val="white"/>
        </w:rPr>
      </w:pPr>
      <w:r w:rsidDel="00000000" w:rsidR="00000000" w:rsidRPr="00000000">
        <w:rPr>
          <w:i w:val="1"/>
          <w:sz w:val="22"/>
          <w:szCs w:val="22"/>
          <w:highlight w:val="white"/>
          <w:rtl w:val="0"/>
        </w:rPr>
        <w:t xml:space="preserve">Background information has been included for many questions, along with definitions, to help students better understand the issues and key terms.</w:t>
      </w:r>
    </w:p>
    <w:p w:rsidR="00000000" w:rsidDel="00000000" w:rsidP="00000000" w:rsidRDefault="00000000" w:rsidRPr="00000000" w14:paraId="0000003A">
      <w:pPr>
        <w:numPr>
          <w:ilvl w:val="0"/>
          <w:numId w:val="4"/>
        </w:numPr>
        <w:ind w:left="720" w:hanging="360"/>
        <w:rPr>
          <w:i w:val="1"/>
          <w:sz w:val="22"/>
          <w:szCs w:val="22"/>
          <w:highlight w:val="white"/>
        </w:rPr>
      </w:pPr>
      <w:r w:rsidDel="00000000" w:rsidR="00000000" w:rsidRPr="00000000">
        <w:rPr>
          <w:i w:val="1"/>
          <w:sz w:val="22"/>
          <w:szCs w:val="22"/>
          <w:highlight w:val="white"/>
          <w:rtl w:val="0"/>
        </w:rPr>
        <w:t xml:space="preserve">Give students time to analyze their results (their position on the spectrum and how they compare to the average voter of the main political parties). </w:t>
      </w:r>
    </w:p>
    <w:p w:rsidR="00000000" w:rsidDel="00000000" w:rsidP="00000000" w:rsidRDefault="00000000" w:rsidRPr="00000000" w14:paraId="0000003B">
      <w:pPr>
        <w:numPr>
          <w:ilvl w:val="0"/>
          <w:numId w:val="4"/>
        </w:numPr>
        <w:ind w:left="720" w:hanging="360"/>
        <w:rPr>
          <w:i w:val="1"/>
          <w:sz w:val="22"/>
          <w:szCs w:val="22"/>
          <w:highlight w:val="white"/>
        </w:rPr>
      </w:pPr>
      <w:r w:rsidDel="00000000" w:rsidR="00000000" w:rsidRPr="00000000">
        <w:rPr>
          <w:i w:val="1"/>
          <w:sz w:val="22"/>
          <w:szCs w:val="22"/>
          <w:highlight w:val="white"/>
          <w:rtl w:val="0"/>
        </w:rPr>
        <w:t xml:space="preserve">If you register your class and have students use the provided class code, you will receive access </w:t>
      </w:r>
      <w:r w:rsidDel="00000000" w:rsidR="00000000" w:rsidRPr="00000000">
        <w:rPr>
          <w:i w:val="1"/>
          <w:sz w:val="22"/>
          <w:szCs w:val="22"/>
          <w:rtl w:val="0"/>
        </w:rPr>
        <w:t xml:space="preserve">to </w:t>
      </w:r>
      <w:r w:rsidDel="00000000" w:rsidR="00000000" w:rsidRPr="00000000">
        <w:rPr>
          <w:i w:val="1"/>
          <w:sz w:val="22"/>
          <w:szCs w:val="22"/>
          <w:highlight w:val="white"/>
          <w:rtl w:val="0"/>
        </w:rPr>
        <w:t xml:space="preserve">the average results for your class, along with a list of the questions where students are most and least aligned. These topics could be used for further discussion.</w:t>
      </w:r>
    </w:p>
    <w:p w:rsidR="00000000" w:rsidDel="00000000" w:rsidP="00000000" w:rsidRDefault="00000000" w:rsidRPr="00000000" w14:paraId="0000003C">
      <w:pPr>
        <w:numPr>
          <w:ilvl w:val="0"/>
          <w:numId w:val="4"/>
        </w:numPr>
        <w:ind w:left="720" w:hanging="360"/>
        <w:rPr>
          <w:i w:val="1"/>
          <w:sz w:val="22"/>
          <w:szCs w:val="22"/>
          <w:highlight w:val="white"/>
        </w:rPr>
      </w:pPr>
      <w:r w:rsidDel="00000000" w:rsidR="00000000" w:rsidRPr="00000000">
        <w:rPr>
          <w:i w:val="1"/>
          <w:sz w:val="22"/>
          <w:szCs w:val="22"/>
          <w:highlight w:val="white"/>
          <w:rtl w:val="0"/>
        </w:rPr>
        <w:t xml:space="preserve">To create a class code, select the ‘I am a teacher’ option at youth.votecompass.com/can. You will then be emailed the code to share with students and a unique link to access your class results.</w:t>
      </w:r>
    </w:p>
    <w:p w:rsidR="00000000" w:rsidDel="00000000" w:rsidP="00000000" w:rsidRDefault="00000000" w:rsidRPr="00000000" w14:paraId="0000003D">
      <w:pPr>
        <w:spacing w:before="219" w:lineRule="auto"/>
        <w:ind w:left="6" w:firstLine="0"/>
        <w:rPr>
          <w:b w:val="1"/>
          <w:sz w:val="22"/>
          <w:szCs w:val="22"/>
        </w:rPr>
      </w:pPr>
      <w:r w:rsidDel="00000000" w:rsidR="00000000" w:rsidRPr="00000000">
        <w:rPr>
          <w:rtl w:val="0"/>
        </w:rPr>
      </w:r>
    </w:p>
    <w:p w:rsidR="00000000" w:rsidDel="00000000" w:rsidP="00000000" w:rsidRDefault="00000000" w:rsidRPr="00000000" w14:paraId="0000003E">
      <w:pPr>
        <w:ind w:left="6" w:firstLine="0"/>
        <w:rPr>
          <w:b w:val="1"/>
          <w:color w:val="000000"/>
          <w:sz w:val="22"/>
          <w:szCs w:val="22"/>
        </w:rPr>
      </w:pPr>
      <w:r w:rsidDel="00000000" w:rsidR="00000000" w:rsidRPr="00000000">
        <w:rPr>
          <w:b w:val="1"/>
          <w:color w:val="000000"/>
          <w:sz w:val="22"/>
          <w:szCs w:val="22"/>
          <w:rtl w:val="0"/>
        </w:rPr>
        <w:t xml:space="preserve">Consolidation </w:t>
      </w:r>
    </w:p>
    <w:p w:rsidR="00000000" w:rsidDel="00000000" w:rsidP="00000000" w:rsidRDefault="00000000" w:rsidRPr="00000000" w14:paraId="0000003F">
      <w:pPr>
        <w:ind w:left="6" w:firstLine="0"/>
        <w:rPr>
          <w:b w:val="1"/>
          <w:sz w:val="10"/>
          <w:szCs w:val="10"/>
        </w:rPr>
      </w:pPr>
      <w:r w:rsidDel="00000000" w:rsidR="00000000" w:rsidRPr="00000000">
        <w:rPr>
          <w:rtl w:val="0"/>
        </w:rPr>
      </w:r>
    </w:p>
    <w:p w:rsidR="00000000" w:rsidDel="00000000" w:rsidP="00000000" w:rsidRDefault="00000000" w:rsidRPr="00000000" w14:paraId="00000040">
      <w:pPr>
        <w:ind w:right="542"/>
        <w:rPr>
          <w:color w:val="000000"/>
          <w:sz w:val="22"/>
          <w:szCs w:val="22"/>
        </w:rPr>
      </w:pPr>
      <w:r w:rsidDel="00000000" w:rsidR="00000000" w:rsidRPr="00000000">
        <w:rPr>
          <w:color w:val="000000"/>
          <w:sz w:val="22"/>
          <w:szCs w:val="22"/>
          <w:rtl w:val="0"/>
        </w:rPr>
        <w:t xml:space="preserve">Through a written reflection, ask students to consider their responses to one or more of the following questions: </w:t>
      </w:r>
    </w:p>
    <w:p w:rsidR="00000000" w:rsidDel="00000000" w:rsidP="00000000" w:rsidRDefault="00000000" w:rsidRPr="00000000" w14:paraId="00000041">
      <w:pPr>
        <w:ind w:right="542"/>
        <w:rPr>
          <w:sz w:val="22"/>
          <w:szCs w:val="22"/>
        </w:rPr>
      </w:pPr>
      <w:r w:rsidDel="00000000" w:rsidR="00000000" w:rsidRPr="00000000">
        <w:rPr>
          <w:rtl w:val="0"/>
        </w:rPr>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ind w:left="567" w:hanging="283"/>
        <w:rPr>
          <w:color w:val="000000"/>
          <w:sz w:val="22"/>
          <w:szCs w:val="22"/>
        </w:rPr>
      </w:pPr>
      <w:r w:rsidDel="00000000" w:rsidR="00000000" w:rsidRPr="00000000">
        <w:rPr>
          <w:color w:val="000000"/>
          <w:sz w:val="22"/>
          <w:szCs w:val="22"/>
          <w:rtl w:val="0"/>
        </w:rPr>
        <w:t xml:space="preserve">Do you agree with where you were placed on the political spectrum? Why or why not? </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ind w:left="567" w:hanging="283"/>
        <w:rPr>
          <w:color w:val="000000"/>
          <w:sz w:val="22"/>
          <w:szCs w:val="22"/>
        </w:rPr>
      </w:pPr>
      <w:r w:rsidDel="00000000" w:rsidR="00000000" w:rsidRPr="00000000">
        <w:rPr>
          <w:color w:val="000000"/>
          <w:sz w:val="22"/>
          <w:szCs w:val="22"/>
          <w:rtl w:val="0"/>
        </w:rPr>
        <w:t xml:space="preserve">What do you think has shaped your political views most and why? </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ind w:left="567" w:hanging="283"/>
        <w:rPr>
          <w:color w:val="000000"/>
          <w:sz w:val="22"/>
          <w:szCs w:val="22"/>
        </w:rPr>
      </w:pPr>
      <w:r w:rsidDel="00000000" w:rsidR="00000000" w:rsidRPr="00000000">
        <w:rPr>
          <w:color w:val="000000"/>
          <w:sz w:val="22"/>
          <w:szCs w:val="22"/>
          <w:rtl w:val="0"/>
        </w:rPr>
        <w:t xml:space="preserve">Why is it important to listen to and respect others’ opinions and perspectives?</w:t>
      </w:r>
    </w:p>
    <w:p w:rsidR="00000000" w:rsidDel="00000000" w:rsidP="00000000" w:rsidRDefault="00000000" w:rsidRPr="00000000" w14:paraId="00000045">
      <w:pPr>
        <w:rPr>
          <w:b w:val="1"/>
          <w:sz w:val="30"/>
          <w:szCs w:val="30"/>
        </w:rPr>
      </w:pPr>
      <w:r w:rsidDel="00000000" w:rsidR="00000000" w:rsidRPr="00000000">
        <w:rPr>
          <w:rtl w:val="0"/>
        </w:rPr>
      </w:r>
    </w:p>
    <w:p w:rsidR="00000000" w:rsidDel="00000000" w:rsidP="00000000" w:rsidRDefault="00000000" w:rsidRPr="00000000" w14:paraId="00000046">
      <w:pPr>
        <w:rPr>
          <w:b w:val="1"/>
          <w:sz w:val="22"/>
          <w:szCs w:val="22"/>
        </w:rPr>
      </w:pPr>
      <w:r w:rsidDel="00000000" w:rsidR="00000000" w:rsidRPr="00000000">
        <w:rPr>
          <w:b w:val="1"/>
          <w:sz w:val="22"/>
          <w:szCs w:val="22"/>
          <w:rtl w:val="0"/>
        </w:rPr>
        <w:t xml:space="preserve">Extended Learning</w:t>
      </w:r>
    </w:p>
    <w:p w:rsidR="00000000" w:rsidDel="00000000" w:rsidP="00000000" w:rsidRDefault="00000000" w:rsidRPr="00000000" w14:paraId="00000047">
      <w:pPr>
        <w:rPr>
          <w:b w:val="1"/>
          <w:sz w:val="10"/>
          <w:szCs w:val="10"/>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sz w:val="22"/>
          <w:szCs w:val="22"/>
          <w:rtl w:val="0"/>
        </w:rPr>
        <w:t xml:space="preserve">Use the ‘Structured Academic Controversy’ discussion protocol (Guide 3.2 and Activity 3.3) to discuss an election issue. This protocol encourages students to gain a deeper understanding of an issue and work toward consensus-building. </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sz w:val="22"/>
          <w:szCs w:val="22"/>
          <w:rtl w:val="0"/>
        </w:rPr>
        <w:t xml:space="preserve">You can create your own issue backgrounder or use the case studies on CIVIX’s PoliTalks website, which outline the arguments for and against for various topics (https://politalks.ca/case-studies/).</w:t>
      </w:r>
    </w:p>
    <w:p w:rsidR="00000000" w:rsidDel="00000000" w:rsidP="00000000" w:rsidRDefault="00000000" w:rsidRPr="00000000" w14:paraId="0000004B">
      <w:pPr>
        <w:rPr>
          <w:b w:val="1"/>
          <w:sz w:val="30"/>
          <w:szCs w:val="30"/>
        </w:rPr>
      </w:pPr>
      <w:r w:rsidDel="00000000" w:rsidR="00000000" w:rsidRPr="00000000">
        <w:rPr>
          <w:rtl w:val="0"/>
        </w:rPr>
      </w:r>
    </w:p>
    <w:p w:rsidR="00000000" w:rsidDel="00000000" w:rsidP="00000000" w:rsidRDefault="00000000" w:rsidRPr="00000000" w14:paraId="0000004C">
      <w:pPr>
        <w:rPr>
          <w:b w:val="1"/>
          <w:color w:val="000000"/>
          <w:sz w:val="22"/>
          <w:szCs w:val="22"/>
        </w:rPr>
      </w:pPr>
      <w:r w:rsidDel="00000000" w:rsidR="00000000" w:rsidRPr="00000000">
        <w:rPr>
          <w:b w:val="1"/>
          <w:color w:val="000000"/>
          <w:sz w:val="22"/>
          <w:szCs w:val="22"/>
          <w:rtl w:val="0"/>
        </w:rPr>
        <w:t xml:space="preserve">Assessment</w:t>
      </w:r>
    </w:p>
    <w:p w:rsidR="00000000" w:rsidDel="00000000" w:rsidP="00000000" w:rsidRDefault="00000000" w:rsidRPr="00000000" w14:paraId="0000004D">
      <w:pPr>
        <w:rPr>
          <w:b w:val="1"/>
          <w:sz w:val="10"/>
          <w:szCs w:val="10"/>
        </w:rPr>
      </w:pPr>
      <w:r w:rsidDel="00000000" w:rsidR="00000000" w:rsidRPr="00000000">
        <w:rPr>
          <w:rtl w:val="0"/>
        </w:rPr>
      </w:r>
    </w:p>
    <w:p w:rsidR="00000000" w:rsidDel="00000000" w:rsidP="00000000" w:rsidRDefault="00000000" w:rsidRPr="00000000" w14:paraId="0000004E">
      <w:pPr>
        <w:ind w:right="34"/>
        <w:rPr>
          <w:sz w:val="22"/>
          <w:szCs w:val="22"/>
        </w:rPr>
      </w:pPr>
      <w:r w:rsidDel="00000000" w:rsidR="00000000" w:rsidRPr="00000000">
        <w:rPr>
          <w:color w:val="000000"/>
          <w:sz w:val="22"/>
          <w:szCs w:val="22"/>
          <w:rtl w:val="0"/>
        </w:rPr>
        <w:t xml:space="preserve">Have students write an opinion piece focused on a position they agree or disagree with from </w:t>
      </w:r>
      <w:r w:rsidDel="00000000" w:rsidR="00000000" w:rsidRPr="00000000">
        <w:rPr>
          <w:i w:val="1"/>
          <w:color w:val="000000"/>
          <w:sz w:val="22"/>
          <w:szCs w:val="22"/>
          <w:rtl w:val="0"/>
        </w:rPr>
        <w:t xml:space="preserve">Vote Compass: Canada Youth Edition </w:t>
      </w:r>
      <w:r w:rsidDel="00000000" w:rsidR="00000000" w:rsidRPr="00000000">
        <w:rPr>
          <w:color w:val="000000"/>
          <w:sz w:val="22"/>
          <w:szCs w:val="22"/>
          <w:rtl w:val="0"/>
        </w:rPr>
        <w:t xml:space="preserve">(</w:t>
      </w:r>
      <w:r w:rsidDel="00000000" w:rsidR="00000000" w:rsidRPr="00000000">
        <w:rPr>
          <w:b w:val="1"/>
          <w:color w:val="0089d7"/>
          <w:sz w:val="22"/>
          <w:szCs w:val="22"/>
          <w:u w:val="single"/>
          <w:rtl w:val="0"/>
        </w:rPr>
        <w:t xml:space="preserve">youth.votecompass.com/can</w:t>
      </w:r>
      <w:r w:rsidDel="00000000" w:rsidR="00000000" w:rsidRPr="00000000">
        <w:rPr>
          <w:color w:val="000000"/>
          <w:sz w:val="22"/>
          <w:szCs w:val="22"/>
          <w:u w:val="single"/>
          <w:rtl w:val="0"/>
        </w:rPr>
        <w:t xml:space="preserve">)</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color w:val="000000"/>
          <w:sz w:val="22"/>
          <w:szCs w:val="22"/>
          <w:rtl w:val="0"/>
        </w:rPr>
        <w:t xml:space="preserve">Steps to writing an opinion piece: </w:t>
      </w:r>
      <w:r w:rsidDel="00000000" w:rsidR="00000000" w:rsidRPr="00000000">
        <w:rPr>
          <w:rtl w:val="0"/>
        </w:rPr>
      </w:r>
    </w:p>
    <w:p w:rsidR="00000000" w:rsidDel="00000000" w:rsidP="00000000" w:rsidRDefault="00000000" w:rsidRPr="00000000" w14:paraId="00000051">
      <w:pPr>
        <w:ind w:right="577"/>
        <w:rPr>
          <w:sz w:val="22"/>
          <w:szCs w:val="22"/>
        </w:rPr>
      </w:pPr>
      <w:r w:rsidDel="00000000" w:rsidR="00000000" w:rsidRPr="00000000">
        <w:rPr>
          <w:color w:val="000000"/>
          <w:sz w:val="22"/>
          <w:szCs w:val="22"/>
          <w:rtl w:val="0"/>
        </w:rPr>
        <w:t xml:space="preserve">i) Decide whether you agree or disagree with the position.</w:t>
      </w:r>
      <w:r w:rsidDel="00000000" w:rsidR="00000000" w:rsidRPr="00000000">
        <w:rPr>
          <w:rtl w:val="0"/>
        </w:rPr>
      </w:r>
    </w:p>
    <w:p w:rsidR="00000000" w:rsidDel="00000000" w:rsidP="00000000" w:rsidRDefault="00000000" w:rsidRPr="00000000" w14:paraId="00000052">
      <w:pPr>
        <w:ind w:right="81"/>
        <w:rPr>
          <w:color w:val="000000"/>
          <w:sz w:val="22"/>
          <w:szCs w:val="22"/>
        </w:rPr>
      </w:pPr>
      <w:r w:rsidDel="00000000" w:rsidR="00000000" w:rsidRPr="00000000">
        <w:rPr>
          <w:color w:val="000000"/>
          <w:sz w:val="22"/>
          <w:szCs w:val="22"/>
          <w:rtl w:val="0"/>
        </w:rPr>
        <w:t xml:space="preserve">ii) Think of reasons why you hold that opinio</w:t>
      </w:r>
      <w:r w:rsidDel="00000000" w:rsidR="00000000" w:rsidRPr="00000000">
        <w:rPr>
          <w:sz w:val="22"/>
          <w:szCs w:val="22"/>
          <w:rtl w:val="0"/>
        </w:rPr>
        <w:t xml:space="preserve">n.</w:t>
      </w:r>
      <w:r w:rsidDel="00000000" w:rsidR="00000000" w:rsidRPr="00000000">
        <w:rPr>
          <w:rtl w:val="0"/>
        </w:rPr>
      </w:r>
    </w:p>
    <w:p w:rsidR="00000000" w:rsidDel="00000000" w:rsidP="00000000" w:rsidRDefault="00000000" w:rsidRPr="00000000" w14:paraId="00000053">
      <w:pPr>
        <w:ind w:right="81"/>
        <w:rPr>
          <w:sz w:val="22"/>
          <w:szCs w:val="22"/>
        </w:rPr>
      </w:pPr>
      <w:r w:rsidDel="00000000" w:rsidR="00000000" w:rsidRPr="00000000">
        <w:rPr>
          <w:color w:val="000000"/>
          <w:sz w:val="22"/>
          <w:szCs w:val="22"/>
          <w:rtl w:val="0"/>
        </w:rPr>
        <w:t xml:space="preserve">iii) Write an introductory paragraph, </w:t>
      </w:r>
      <w:r w:rsidDel="00000000" w:rsidR="00000000" w:rsidRPr="00000000">
        <w:rPr>
          <w:sz w:val="22"/>
          <w:szCs w:val="22"/>
          <w:rtl w:val="0"/>
        </w:rPr>
        <w:t xml:space="preserve">clearly stating</w:t>
      </w:r>
      <w:r w:rsidDel="00000000" w:rsidR="00000000" w:rsidRPr="00000000">
        <w:rPr>
          <w:color w:val="000000"/>
          <w:sz w:val="22"/>
          <w:szCs w:val="22"/>
          <w:rtl w:val="0"/>
        </w:rPr>
        <w:t xml:space="preserve"> your position.</w:t>
      </w:r>
      <w:r w:rsidDel="00000000" w:rsidR="00000000" w:rsidRPr="00000000">
        <w:rPr>
          <w:rtl w:val="0"/>
        </w:rPr>
      </w:r>
    </w:p>
    <w:p w:rsidR="00000000" w:rsidDel="00000000" w:rsidP="00000000" w:rsidRDefault="00000000" w:rsidRPr="00000000" w14:paraId="00000054">
      <w:pPr>
        <w:ind w:right="54"/>
        <w:rPr>
          <w:sz w:val="22"/>
          <w:szCs w:val="22"/>
        </w:rPr>
      </w:pPr>
      <w:r w:rsidDel="00000000" w:rsidR="00000000" w:rsidRPr="00000000">
        <w:rPr>
          <w:color w:val="000000"/>
          <w:sz w:val="22"/>
          <w:szCs w:val="22"/>
          <w:rtl w:val="0"/>
        </w:rPr>
        <w:t xml:space="preserve">iv) Write at least one body paragraph</w:t>
      </w:r>
      <w:r w:rsidDel="00000000" w:rsidR="00000000" w:rsidRPr="00000000">
        <w:rPr>
          <w:sz w:val="22"/>
          <w:szCs w:val="22"/>
          <w:rtl w:val="0"/>
        </w:rPr>
        <w:t xml:space="preserve"> that gives your reasons for your opinion and how it relates to your life experiences.</w:t>
      </w:r>
    </w:p>
    <w:p w:rsidR="00000000" w:rsidDel="00000000" w:rsidP="00000000" w:rsidRDefault="00000000" w:rsidRPr="00000000" w14:paraId="00000055">
      <w:pPr>
        <w:ind w:right="54"/>
        <w:rPr>
          <w:b w:val="1"/>
          <w:sz w:val="22"/>
          <w:szCs w:val="22"/>
        </w:rPr>
      </w:pPr>
      <w:r w:rsidDel="00000000" w:rsidR="00000000" w:rsidRPr="00000000">
        <w:rPr>
          <w:color w:val="000000"/>
          <w:sz w:val="22"/>
          <w:szCs w:val="22"/>
          <w:rtl w:val="0"/>
        </w:rPr>
        <w:t xml:space="preserve">v) Write a concluding paragraph that summarizes your position.</w:t>
      </w:r>
      <w:r w:rsidDel="00000000" w:rsidR="00000000" w:rsidRPr="00000000">
        <w:rPr>
          <w:rtl w:val="0"/>
        </w:rPr>
      </w:r>
    </w:p>
    <w:p w:rsidR="00000000" w:rsidDel="00000000" w:rsidP="00000000" w:rsidRDefault="00000000" w:rsidRPr="00000000" w14:paraId="00000056">
      <w:pPr>
        <w:rPr>
          <w:b w:val="1"/>
          <w:sz w:val="22"/>
          <w:szCs w:val="22"/>
        </w:rPr>
      </w:pPr>
      <w:r w:rsidDel="00000000" w:rsidR="00000000" w:rsidRPr="00000000">
        <w:rPr>
          <w:rtl w:val="0"/>
        </w:rPr>
      </w:r>
    </w:p>
    <w:p w:rsidR="00000000" w:rsidDel="00000000" w:rsidP="00000000" w:rsidRDefault="00000000" w:rsidRPr="00000000" w14:paraId="00000057">
      <w:pPr>
        <w:rPr>
          <w:b w:val="1"/>
          <w:sz w:val="22"/>
          <w:szCs w:val="22"/>
        </w:rPr>
      </w:pPr>
      <w:r w:rsidDel="00000000" w:rsidR="00000000" w:rsidRPr="00000000">
        <w:rPr>
          <w:b w:val="1"/>
          <w:sz w:val="22"/>
          <w:szCs w:val="22"/>
          <w:rtl w:val="0"/>
        </w:rPr>
        <w:t xml:space="preserve">ADAPTATIONS AND SUPPORTS</w:t>
      </w:r>
    </w:p>
    <w:p w:rsidR="00000000" w:rsidDel="00000000" w:rsidP="00000000" w:rsidRDefault="00000000" w:rsidRPr="00000000" w14:paraId="00000058">
      <w:pPr>
        <w:rPr>
          <w:sz w:val="22"/>
          <w:szCs w:val="22"/>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087"/>
        <w:tblGridChange w:id="0">
          <w:tblGrid>
            <w:gridCol w:w="2263"/>
            <w:gridCol w:w="7087"/>
          </w:tblGrid>
        </w:tblGridChange>
      </w:tblGrid>
      <w:tr>
        <w:trPr>
          <w:cantSplit w:val="0"/>
          <w:tblHeader w:val="0"/>
        </w:trPr>
        <w:tc>
          <w:tcPr/>
          <w:p w:rsidR="00000000" w:rsidDel="00000000" w:rsidP="00000000" w:rsidRDefault="00000000" w:rsidRPr="00000000" w14:paraId="00000059">
            <w:pPr>
              <w:rPr>
                <w:b w:val="1"/>
                <w:sz w:val="22"/>
                <w:szCs w:val="22"/>
                <w:highlight w:val="white"/>
              </w:rPr>
            </w:pPr>
            <w:r w:rsidDel="00000000" w:rsidR="00000000" w:rsidRPr="00000000">
              <w:rPr>
                <w:b w:val="1"/>
                <w:sz w:val="22"/>
                <w:szCs w:val="22"/>
                <w:highlight w:val="white"/>
                <w:rtl w:val="0"/>
              </w:rPr>
              <w:t xml:space="preserve">Language Learners</w:t>
            </w:r>
          </w:p>
        </w:tc>
        <w:tc>
          <w:tcPr/>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Provide students with key terms and definitions in advance (e.g., political issue, perspective, political ideology, political spectrum, political party).</w:t>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Support students’ understanding of political positions with real-world examples.</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Review terminology on </w:t>
            </w:r>
            <w:r w:rsidDel="00000000" w:rsidR="00000000" w:rsidRPr="00000000">
              <w:rPr>
                <w:i w:val="1"/>
                <w:color w:val="000000"/>
                <w:sz w:val="22"/>
                <w:szCs w:val="22"/>
                <w:rtl w:val="0"/>
              </w:rPr>
              <w:t xml:space="preserve">Vote Compass: Canada Youth Edition</w:t>
            </w:r>
            <w:r w:rsidDel="00000000" w:rsidR="00000000" w:rsidRPr="00000000">
              <w:rPr>
                <w:color w:val="000000"/>
                <w:sz w:val="22"/>
                <w:szCs w:val="22"/>
                <w:rtl w:val="0"/>
              </w:rPr>
              <w:t xml:space="preserve"> that may be challenging for your students</w:t>
            </w:r>
            <w:r w:rsidDel="00000000" w:rsidR="00000000" w:rsidRPr="00000000">
              <w:rPr>
                <w:sz w:val="22"/>
                <w:szCs w:val="22"/>
                <w:rtl w:val="0"/>
              </w:rPr>
              <w:t xml:space="preserve">. Consider talking through the questions as students progress through the survey.</w:t>
            </w:r>
            <w:r w:rsidDel="00000000" w:rsidR="00000000" w:rsidRPr="00000000">
              <w:rPr>
                <w:rtl w:val="0"/>
              </w:rPr>
            </w:r>
          </w:p>
        </w:tc>
      </w:tr>
      <w:tr>
        <w:trPr>
          <w:cantSplit w:val="0"/>
          <w:tblHeader w:val="0"/>
        </w:trPr>
        <w:tc>
          <w:tcPr/>
          <w:p w:rsidR="00000000" w:rsidDel="00000000" w:rsidP="00000000" w:rsidRDefault="00000000" w:rsidRPr="00000000" w14:paraId="0000005D">
            <w:pPr>
              <w:rPr>
                <w:b w:val="1"/>
                <w:sz w:val="22"/>
                <w:szCs w:val="22"/>
                <w:highlight w:val="white"/>
              </w:rPr>
            </w:pPr>
            <w:r w:rsidDel="00000000" w:rsidR="00000000" w:rsidRPr="00000000">
              <w:rPr>
                <w:b w:val="1"/>
                <w:sz w:val="22"/>
                <w:szCs w:val="22"/>
                <w:highlight w:val="white"/>
                <w:rtl w:val="0"/>
              </w:rPr>
              <w:t xml:space="preserve">Culturally Responsive Pedagogy</w:t>
            </w:r>
          </w:p>
        </w:tc>
        <w:tc>
          <w:tcPr/>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Know your learners. Consider the cultural backgrounds of your students and be aware of discussions that may involve sensitive topics and could trigger an uncomfortable or unsafe environment.</w:t>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Sharing opinions is always challenging. Be aware of issues that may be controversial and support students in positive ways if they are uncomfortable sharing their opinions. Offer written or digital alternatives.</w:t>
            </w:r>
          </w:p>
          <w:p w:rsidR="00000000" w:rsidDel="00000000" w:rsidP="00000000" w:rsidRDefault="00000000" w:rsidRPr="00000000" w14:paraId="00000060">
            <w:pPr>
              <w:numPr>
                <w:ilvl w:val="0"/>
                <w:numId w:val="7"/>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Ensure a respectful environment remains a focus as students share opinions with which others may disagree.</w:t>
            </w:r>
          </w:p>
        </w:tc>
      </w:tr>
      <w:tr>
        <w:trPr>
          <w:cantSplit w:val="0"/>
          <w:tblHeader w:val="0"/>
        </w:trPr>
        <w:tc>
          <w:tcPr/>
          <w:p w:rsidR="00000000" w:rsidDel="00000000" w:rsidP="00000000" w:rsidRDefault="00000000" w:rsidRPr="00000000" w14:paraId="00000061">
            <w:pPr>
              <w:rPr>
                <w:b w:val="1"/>
                <w:sz w:val="22"/>
                <w:szCs w:val="22"/>
                <w:highlight w:val="white"/>
              </w:rPr>
            </w:pPr>
            <w:r w:rsidDel="00000000" w:rsidR="00000000" w:rsidRPr="00000000">
              <w:rPr>
                <w:b w:val="1"/>
                <w:sz w:val="22"/>
                <w:szCs w:val="22"/>
                <w:highlight w:val="white"/>
                <w:rtl w:val="0"/>
              </w:rPr>
              <w:t xml:space="preserve">Accommodations </w:t>
            </w:r>
          </w:p>
        </w:tc>
        <w:tc>
          <w:tcPr/>
          <w:p w:rsidR="00000000" w:rsidDel="00000000" w:rsidP="00000000" w:rsidRDefault="00000000" w:rsidRPr="00000000" w14:paraId="00000062">
            <w:pPr>
              <w:numPr>
                <w:ilvl w:val="0"/>
                <w:numId w:val="7"/>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color w:val="000000"/>
                <w:sz w:val="22"/>
                <w:szCs w:val="22"/>
                <w:rtl w:val="0"/>
              </w:rPr>
              <w:t xml:space="preserve">If you need an alternative to physical movement or prefer digital engagement for the </w:t>
            </w:r>
            <w:r w:rsidDel="00000000" w:rsidR="00000000" w:rsidRPr="00000000">
              <w:rPr>
                <w:i w:val="1"/>
                <w:color w:val="000000"/>
                <w:sz w:val="22"/>
                <w:szCs w:val="22"/>
                <w:rtl w:val="0"/>
              </w:rPr>
              <w:t xml:space="preserve">Starter </w:t>
            </w:r>
            <w:r w:rsidDel="00000000" w:rsidR="00000000" w:rsidRPr="00000000">
              <w:rPr>
                <w:color w:val="000000"/>
                <w:sz w:val="22"/>
                <w:szCs w:val="22"/>
                <w:rtl w:val="0"/>
              </w:rPr>
              <w:t xml:space="preserve">activity, consider using an online poll, such as Google Forms, Kahoot, Mentimeter, or Slido. </w:t>
            </w:r>
          </w:p>
        </w:tc>
      </w:tr>
    </w:tbl>
    <w:p w:rsidR="00000000" w:rsidDel="00000000" w:rsidP="00000000" w:rsidRDefault="00000000" w:rsidRPr="00000000" w14:paraId="00000063">
      <w:pPr>
        <w:spacing w:before="95" w:lineRule="auto"/>
        <w:ind w:left="11" w:firstLine="0"/>
        <w:rPr>
          <w:b w:val="1"/>
          <w:sz w:val="22"/>
          <w:szCs w:val="22"/>
        </w:rPr>
      </w:pPr>
      <w:r w:rsidDel="00000000" w:rsidR="00000000" w:rsidRPr="00000000">
        <w:rPr>
          <w:rtl w:val="0"/>
        </w:rPr>
      </w:r>
    </w:p>
    <w:p w:rsidR="00000000" w:rsidDel="00000000" w:rsidP="00000000" w:rsidRDefault="00000000" w:rsidRPr="00000000" w14:paraId="00000064">
      <w:pPr>
        <w:spacing w:before="95" w:lineRule="auto"/>
        <w:ind w:left="11" w:firstLine="0"/>
        <w:rPr>
          <w:b w:val="1"/>
          <w:sz w:val="22"/>
          <w:szCs w:val="22"/>
        </w:rPr>
      </w:pPr>
      <w:r w:rsidDel="00000000" w:rsidR="00000000" w:rsidRPr="00000000">
        <w:rPr>
          <w:b w:val="1"/>
          <w:color w:val="000000"/>
          <w:sz w:val="22"/>
          <w:szCs w:val="22"/>
          <w:rtl w:val="0"/>
        </w:rPr>
        <w:t xml:space="preserve">BACKGROUND INFORMATION FOR TEACHERS  </w:t>
      </w:r>
      <w:r w:rsidDel="00000000" w:rsidR="00000000" w:rsidRPr="00000000">
        <w:rPr>
          <w:rtl w:val="0"/>
        </w:rPr>
      </w:r>
    </w:p>
    <w:p w:rsidR="00000000" w:rsidDel="00000000" w:rsidP="00000000" w:rsidRDefault="00000000" w:rsidRPr="00000000" w14:paraId="00000065">
      <w:pPr>
        <w:spacing w:before="220" w:lineRule="auto"/>
        <w:ind w:left="6" w:right="208" w:firstLine="0"/>
        <w:rPr>
          <w:sz w:val="22"/>
          <w:szCs w:val="22"/>
        </w:rPr>
      </w:pPr>
      <w:r w:rsidDel="00000000" w:rsidR="00000000" w:rsidRPr="00000000">
        <w:rPr>
          <w:sz w:val="22"/>
          <w:szCs w:val="22"/>
          <w:rtl w:val="0"/>
        </w:rPr>
        <w:t xml:space="preserve">A </w:t>
      </w:r>
      <w:r w:rsidDel="00000000" w:rsidR="00000000" w:rsidRPr="00000000">
        <w:rPr>
          <w:b w:val="1"/>
          <w:sz w:val="22"/>
          <w:szCs w:val="22"/>
          <w:rtl w:val="0"/>
        </w:rPr>
        <w:t xml:space="preserve">political issue </w:t>
      </w:r>
      <w:r w:rsidDel="00000000" w:rsidR="00000000" w:rsidRPr="00000000">
        <w:rPr>
          <w:sz w:val="22"/>
          <w:szCs w:val="22"/>
          <w:rtl w:val="0"/>
        </w:rPr>
        <w:t xml:space="preserve">is a topic or problem related to how a community or country is governed, the rights and responsibilities of its people, and the decisions made by its government. These issues often spark debate, as people may have different perspectives on how they should be addressed.</w:t>
      </w:r>
    </w:p>
    <w:p w:rsidR="00000000" w:rsidDel="00000000" w:rsidP="00000000" w:rsidRDefault="00000000" w:rsidRPr="00000000" w14:paraId="00000066">
      <w:pPr>
        <w:spacing w:before="8" w:lineRule="auto"/>
        <w:ind w:right="464"/>
        <w:rPr>
          <w:color w:val="000000"/>
          <w:sz w:val="22"/>
          <w:szCs w:val="22"/>
        </w:rPr>
      </w:pPr>
      <w:r w:rsidDel="00000000" w:rsidR="00000000" w:rsidRPr="00000000">
        <w:rPr>
          <w:rtl w:val="0"/>
        </w:rPr>
      </w:r>
    </w:p>
    <w:p w:rsidR="00000000" w:rsidDel="00000000" w:rsidP="00000000" w:rsidRDefault="00000000" w:rsidRPr="00000000" w14:paraId="00000067">
      <w:pPr>
        <w:spacing w:before="8" w:lineRule="auto"/>
        <w:ind w:right="464"/>
        <w:rPr>
          <w:color w:val="000000"/>
          <w:sz w:val="22"/>
          <w:szCs w:val="22"/>
        </w:rPr>
      </w:pPr>
      <w:r w:rsidDel="00000000" w:rsidR="00000000" w:rsidRPr="00000000">
        <w:rPr>
          <w:color w:val="000000"/>
          <w:sz w:val="22"/>
          <w:szCs w:val="22"/>
          <w:rtl w:val="0"/>
        </w:rPr>
        <w:t xml:space="preserve">A </w:t>
      </w:r>
      <w:r w:rsidDel="00000000" w:rsidR="00000000" w:rsidRPr="00000000">
        <w:rPr>
          <w:b w:val="1"/>
          <w:color w:val="000000"/>
          <w:sz w:val="22"/>
          <w:szCs w:val="22"/>
          <w:rtl w:val="0"/>
        </w:rPr>
        <w:t xml:space="preserve">perspective </w:t>
      </w:r>
      <w:r w:rsidDel="00000000" w:rsidR="00000000" w:rsidRPr="00000000">
        <w:rPr>
          <w:color w:val="000000"/>
          <w:sz w:val="22"/>
          <w:szCs w:val="22"/>
          <w:rtl w:val="0"/>
        </w:rPr>
        <w:t xml:space="preserve">is one particular point of view or outlook. Our perspectives are shaped by who we are and our environment or experiences. High school students may have a different perspective about life and priorities than their parents or caregivers. Alternatively, people living in different countries may have different priorities or values in life. </w:t>
      </w:r>
    </w:p>
    <w:p w:rsidR="00000000" w:rsidDel="00000000" w:rsidP="00000000" w:rsidRDefault="00000000" w:rsidRPr="00000000" w14:paraId="00000068">
      <w:pPr>
        <w:spacing w:before="8" w:lineRule="auto"/>
        <w:ind w:left="6" w:right="213" w:firstLine="0"/>
        <w:rPr>
          <w:color w:val="000000"/>
          <w:sz w:val="22"/>
          <w:szCs w:val="22"/>
        </w:rPr>
      </w:pPr>
      <w:r w:rsidDel="00000000" w:rsidR="00000000" w:rsidRPr="00000000">
        <w:rPr>
          <w:rtl w:val="0"/>
        </w:rPr>
      </w:r>
    </w:p>
    <w:p w:rsidR="00000000" w:rsidDel="00000000" w:rsidP="00000000" w:rsidRDefault="00000000" w:rsidRPr="00000000" w14:paraId="00000069">
      <w:pPr>
        <w:spacing w:before="8" w:lineRule="auto"/>
        <w:ind w:left="6" w:right="213" w:firstLine="0"/>
        <w:rPr>
          <w:color w:val="000000"/>
          <w:sz w:val="22"/>
          <w:szCs w:val="22"/>
        </w:rPr>
      </w:pPr>
      <w:r w:rsidDel="00000000" w:rsidR="00000000" w:rsidRPr="00000000">
        <w:rPr>
          <w:color w:val="000000"/>
          <w:sz w:val="22"/>
          <w:szCs w:val="22"/>
          <w:rtl w:val="0"/>
        </w:rPr>
        <w:t xml:space="preserve">An opinion is a personal belief, judgment, or viewpoint about a topic. It is shaped by an individual’s values, experiences, and perspective.</w:t>
      </w:r>
    </w:p>
    <w:p w:rsidR="00000000" w:rsidDel="00000000" w:rsidP="00000000" w:rsidRDefault="00000000" w:rsidRPr="00000000" w14:paraId="0000006A">
      <w:pPr>
        <w:spacing w:before="8" w:lineRule="auto"/>
        <w:rPr>
          <w:color w:val="000000"/>
          <w:sz w:val="22"/>
          <w:szCs w:val="22"/>
        </w:rPr>
      </w:pPr>
      <w:r w:rsidDel="00000000" w:rsidR="00000000" w:rsidRPr="00000000">
        <w:rPr>
          <w:color w:val="000000"/>
          <w:sz w:val="22"/>
          <w:szCs w:val="22"/>
          <w:rtl w:val="0"/>
        </w:rPr>
        <w:t xml:space="preserve">The </w:t>
      </w:r>
      <w:r w:rsidDel="00000000" w:rsidR="00000000" w:rsidRPr="00000000">
        <w:rPr>
          <w:b w:val="1"/>
          <w:color w:val="000000"/>
          <w:sz w:val="22"/>
          <w:szCs w:val="22"/>
          <w:rtl w:val="0"/>
        </w:rPr>
        <w:t xml:space="preserve">political spectrum </w:t>
      </w:r>
      <w:r w:rsidDel="00000000" w:rsidR="00000000" w:rsidRPr="00000000">
        <w:rPr>
          <w:color w:val="000000"/>
          <w:sz w:val="22"/>
          <w:szCs w:val="22"/>
          <w:rtl w:val="0"/>
        </w:rPr>
        <w:t xml:space="preserve">provides a way to characterize different beliefs and ideologies, and distinguish between actions on political issues</w:t>
      </w:r>
      <w:r w:rsidDel="00000000" w:rsidR="00000000" w:rsidRPr="00000000">
        <w:rPr>
          <w:sz w:val="22"/>
          <w:szCs w:val="22"/>
          <w:rtl w:val="0"/>
        </w:rPr>
        <w:t xml:space="preserve"> and</w:t>
      </w:r>
      <w:r w:rsidDel="00000000" w:rsidR="00000000" w:rsidRPr="00000000">
        <w:rPr>
          <w:color w:val="000000"/>
          <w:sz w:val="22"/>
          <w:szCs w:val="22"/>
          <w:rtl w:val="0"/>
        </w:rPr>
        <w:t xml:space="preserve"> different political parties. </w:t>
      </w:r>
    </w:p>
    <w:p w:rsidR="00000000" w:rsidDel="00000000" w:rsidP="00000000" w:rsidRDefault="00000000" w:rsidRPr="00000000" w14:paraId="0000006B">
      <w:pPr>
        <w:spacing w:before="8" w:lineRule="auto"/>
        <w:rPr>
          <w:sz w:val="22"/>
          <w:szCs w:val="22"/>
        </w:rPr>
      </w:pPr>
      <w:r w:rsidDel="00000000" w:rsidR="00000000" w:rsidRPr="00000000">
        <w:rPr>
          <w:rtl w:val="0"/>
        </w:rPr>
      </w:r>
    </w:p>
    <w:p w:rsidR="00000000" w:rsidDel="00000000" w:rsidP="00000000" w:rsidRDefault="00000000" w:rsidRPr="00000000" w14:paraId="0000006C">
      <w:pPr>
        <w:spacing w:before="8" w:lineRule="auto"/>
        <w:rPr>
          <w:color w:val="000000"/>
          <w:sz w:val="22"/>
          <w:szCs w:val="22"/>
        </w:rPr>
      </w:pPr>
      <w:r w:rsidDel="00000000" w:rsidR="00000000" w:rsidRPr="00000000">
        <w:rPr>
          <w:color w:val="000000"/>
          <w:sz w:val="22"/>
          <w:szCs w:val="22"/>
          <w:rtl w:val="0"/>
        </w:rPr>
        <w:t xml:space="preserve">The political spectrum can be constructed with one or more dimensions, where each dimension represents a distinct set of issues. One common method is to have one dimension (or axis) for economic policies and one dimension (or axis) for social policies, which creates a quadrant. </w:t>
      </w:r>
    </w:p>
    <w:p w:rsidR="00000000" w:rsidDel="00000000" w:rsidP="00000000" w:rsidRDefault="00000000" w:rsidRPr="00000000" w14:paraId="0000006D">
      <w:pPr>
        <w:spacing w:before="8" w:lineRule="auto"/>
        <w:rPr>
          <w:sz w:val="22"/>
          <w:szCs w:val="22"/>
        </w:rPr>
      </w:pPr>
      <w:r w:rsidDel="00000000" w:rsidR="00000000" w:rsidRPr="00000000">
        <w:rPr>
          <w:rtl w:val="0"/>
        </w:rPr>
      </w:r>
    </w:p>
    <w:p w:rsidR="00000000" w:rsidDel="00000000" w:rsidP="00000000" w:rsidRDefault="00000000" w:rsidRPr="00000000" w14:paraId="0000006E">
      <w:pPr>
        <w:spacing w:before="8" w:lineRule="auto"/>
        <w:rPr>
          <w:sz w:val="22"/>
          <w:szCs w:val="22"/>
        </w:rPr>
      </w:pPr>
      <w:r w:rsidDel="00000000" w:rsidR="00000000" w:rsidRPr="00000000">
        <w:rPr>
          <w:color w:val="000000"/>
          <w:sz w:val="22"/>
          <w:szCs w:val="22"/>
          <w:rtl w:val="0"/>
        </w:rPr>
        <w:t xml:space="preserve">Canadians who are </w:t>
      </w:r>
      <w:r w:rsidDel="00000000" w:rsidR="00000000" w:rsidRPr="00000000">
        <w:rPr>
          <w:b w:val="1"/>
          <w:color w:val="000000"/>
          <w:sz w:val="22"/>
          <w:szCs w:val="22"/>
          <w:rtl w:val="0"/>
        </w:rPr>
        <w:t xml:space="preserve">left-leaning on economic issues </w:t>
      </w:r>
      <w:r w:rsidDel="00000000" w:rsidR="00000000" w:rsidRPr="00000000">
        <w:rPr>
          <w:color w:val="000000"/>
          <w:sz w:val="22"/>
          <w:szCs w:val="22"/>
          <w:rtl w:val="0"/>
        </w:rPr>
        <w:t xml:space="preserve">tend to support higher taxes and more government spending, more government involvement, and more social services. </w:t>
      </w:r>
      <w:r w:rsidDel="00000000" w:rsidR="00000000" w:rsidRPr="00000000">
        <w:rPr>
          <w:rtl w:val="0"/>
        </w:rPr>
      </w:r>
    </w:p>
    <w:p w:rsidR="00000000" w:rsidDel="00000000" w:rsidP="00000000" w:rsidRDefault="00000000" w:rsidRPr="00000000" w14:paraId="0000006F">
      <w:pPr>
        <w:spacing w:before="8" w:lineRule="auto"/>
        <w:rPr>
          <w:color w:val="000000"/>
          <w:sz w:val="22"/>
          <w:szCs w:val="22"/>
        </w:rPr>
      </w:pPr>
      <w:r w:rsidDel="00000000" w:rsidR="00000000" w:rsidRPr="00000000">
        <w:rPr>
          <w:rtl w:val="0"/>
        </w:rPr>
      </w:r>
    </w:p>
    <w:p w:rsidR="00000000" w:rsidDel="00000000" w:rsidP="00000000" w:rsidRDefault="00000000" w:rsidRPr="00000000" w14:paraId="00000070">
      <w:pPr>
        <w:spacing w:before="8" w:lineRule="auto"/>
        <w:rPr>
          <w:sz w:val="22"/>
          <w:szCs w:val="22"/>
        </w:rPr>
      </w:pPr>
      <w:r w:rsidDel="00000000" w:rsidR="00000000" w:rsidRPr="00000000">
        <w:rPr>
          <w:color w:val="000000"/>
          <w:sz w:val="22"/>
          <w:szCs w:val="22"/>
          <w:rtl w:val="0"/>
        </w:rPr>
        <w:t xml:space="preserve">Canadians who are </w:t>
      </w:r>
      <w:r w:rsidDel="00000000" w:rsidR="00000000" w:rsidRPr="00000000">
        <w:rPr>
          <w:b w:val="1"/>
          <w:color w:val="000000"/>
          <w:sz w:val="22"/>
          <w:szCs w:val="22"/>
          <w:rtl w:val="0"/>
        </w:rPr>
        <w:t xml:space="preserve">right-leaning on economic issues </w:t>
      </w:r>
      <w:r w:rsidDel="00000000" w:rsidR="00000000" w:rsidRPr="00000000">
        <w:rPr>
          <w:color w:val="000000"/>
          <w:sz w:val="22"/>
          <w:szCs w:val="22"/>
          <w:rtl w:val="0"/>
        </w:rPr>
        <w:t xml:space="preserve">tend to support lower taxes and less government spending, less government intervention, and the free market. </w:t>
      </w:r>
      <w:r w:rsidDel="00000000" w:rsidR="00000000" w:rsidRPr="00000000">
        <w:rPr>
          <w:rtl w:val="0"/>
        </w:rPr>
      </w:r>
    </w:p>
    <w:p w:rsidR="00000000" w:rsidDel="00000000" w:rsidP="00000000" w:rsidRDefault="00000000" w:rsidRPr="00000000" w14:paraId="00000071">
      <w:pPr>
        <w:ind w:right="104"/>
        <w:rPr>
          <w:color w:val="000000"/>
          <w:sz w:val="22"/>
          <w:szCs w:val="22"/>
        </w:rPr>
      </w:pPr>
      <w:r w:rsidDel="00000000" w:rsidR="00000000" w:rsidRPr="00000000">
        <w:rPr>
          <w:rtl w:val="0"/>
        </w:rPr>
      </w:r>
    </w:p>
    <w:p w:rsidR="00000000" w:rsidDel="00000000" w:rsidP="00000000" w:rsidRDefault="00000000" w:rsidRPr="00000000" w14:paraId="00000072">
      <w:pPr>
        <w:ind w:right="104"/>
        <w:rPr>
          <w:sz w:val="22"/>
          <w:szCs w:val="22"/>
        </w:rPr>
      </w:pPr>
      <w:r w:rsidDel="00000000" w:rsidR="00000000" w:rsidRPr="00000000">
        <w:rPr>
          <w:color w:val="000000"/>
          <w:sz w:val="22"/>
          <w:szCs w:val="22"/>
          <w:rtl w:val="0"/>
        </w:rPr>
        <w:t xml:space="preserve">Canadians who are </w:t>
      </w:r>
      <w:r w:rsidDel="00000000" w:rsidR="00000000" w:rsidRPr="00000000">
        <w:rPr>
          <w:b w:val="1"/>
          <w:color w:val="000000"/>
          <w:sz w:val="22"/>
          <w:szCs w:val="22"/>
          <w:rtl w:val="0"/>
        </w:rPr>
        <w:t xml:space="preserve">progressive on social issues </w:t>
      </w:r>
      <w:r w:rsidDel="00000000" w:rsidR="00000000" w:rsidRPr="00000000">
        <w:rPr>
          <w:color w:val="000000"/>
          <w:sz w:val="22"/>
          <w:szCs w:val="22"/>
          <w:rtl w:val="0"/>
        </w:rPr>
        <w:t xml:space="preserve">tend to support policies that advocate </w:t>
      </w:r>
      <w:r w:rsidDel="00000000" w:rsidR="00000000" w:rsidRPr="00000000">
        <w:rPr>
          <w:sz w:val="22"/>
          <w:szCs w:val="22"/>
          <w:rtl w:val="0"/>
        </w:rPr>
        <w:t xml:space="preserve">promoting</w:t>
      </w:r>
      <w:r w:rsidDel="00000000" w:rsidR="00000000" w:rsidRPr="00000000">
        <w:rPr>
          <w:color w:val="000000"/>
          <w:sz w:val="22"/>
          <w:szCs w:val="22"/>
          <w:rtl w:val="0"/>
        </w:rPr>
        <w:t xml:space="preserve"> social justice issues by changing established practices and institutions. An example could be </w:t>
      </w:r>
      <w:r w:rsidDel="00000000" w:rsidR="00000000" w:rsidRPr="00000000">
        <w:rPr>
          <w:sz w:val="22"/>
          <w:szCs w:val="22"/>
          <w:rtl w:val="0"/>
        </w:rPr>
        <w:t xml:space="preserve">a policy that increases hiring opportunities for underrepresented groups, such as Indigenous peoples, racial minorities, or people with disabilities..</w:t>
      </w:r>
    </w:p>
    <w:p w:rsidR="00000000" w:rsidDel="00000000" w:rsidP="00000000" w:rsidRDefault="00000000" w:rsidRPr="00000000" w14:paraId="00000073">
      <w:pPr>
        <w:ind w:right="104"/>
        <w:rPr>
          <w:sz w:val="22"/>
          <w:szCs w:val="22"/>
        </w:rPr>
      </w:pPr>
      <w:r w:rsidDel="00000000" w:rsidR="00000000" w:rsidRPr="00000000">
        <w:rPr>
          <w:rtl w:val="0"/>
        </w:rPr>
      </w:r>
    </w:p>
    <w:p w:rsidR="00000000" w:rsidDel="00000000" w:rsidP="00000000" w:rsidRDefault="00000000" w:rsidRPr="00000000" w14:paraId="00000074">
      <w:pPr>
        <w:spacing w:before="22" w:lineRule="auto"/>
        <w:ind w:right="241"/>
        <w:rPr>
          <w:sz w:val="22"/>
          <w:szCs w:val="22"/>
        </w:rPr>
      </w:pPr>
      <w:r w:rsidDel="00000000" w:rsidR="00000000" w:rsidRPr="00000000">
        <w:rPr>
          <w:color w:val="000000"/>
          <w:sz w:val="22"/>
          <w:szCs w:val="22"/>
          <w:rtl w:val="0"/>
        </w:rPr>
        <w:t xml:space="preserve">Canadians who are </w:t>
      </w:r>
      <w:r w:rsidDel="00000000" w:rsidR="00000000" w:rsidRPr="00000000">
        <w:rPr>
          <w:b w:val="1"/>
          <w:color w:val="000000"/>
          <w:sz w:val="22"/>
          <w:szCs w:val="22"/>
          <w:rtl w:val="0"/>
        </w:rPr>
        <w:t xml:space="preserve">conservative on social issues </w:t>
      </w:r>
      <w:r w:rsidDel="00000000" w:rsidR="00000000" w:rsidRPr="00000000">
        <w:rPr>
          <w:color w:val="000000"/>
          <w:sz w:val="22"/>
          <w:szCs w:val="22"/>
          <w:rtl w:val="0"/>
        </w:rPr>
        <w:t xml:space="preserve">tend to support policies that advocate preser</w:t>
      </w:r>
      <w:r w:rsidDel="00000000" w:rsidR="00000000" w:rsidRPr="00000000">
        <w:rPr>
          <w:sz w:val="22"/>
          <w:szCs w:val="22"/>
          <w:rtl w:val="0"/>
        </w:rPr>
        <w:t xml:space="preserve">ving</w:t>
      </w:r>
      <w:r w:rsidDel="00000000" w:rsidR="00000000" w:rsidRPr="00000000">
        <w:rPr>
          <w:color w:val="000000"/>
          <w:sz w:val="22"/>
          <w:szCs w:val="22"/>
          <w:rtl w:val="0"/>
        </w:rPr>
        <w:t xml:space="preserve"> traditional values and established institutions. An example could be preferring to keep statues, street names, and school names honouring historical figures the same rather than renaming them due to modern controversies. </w:t>
      </w:r>
      <w:r w:rsidDel="00000000" w:rsidR="00000000" w:rsidRPr="00000000">
        <w:rPr>
          <w:rtl w:val="0"/>
        </w:rPr>
      </w:r>
    </w:p>
    <w:p w:rsidR="00000000" w:rsidDel="00000000" w:rsidP="00000000" w:rsidRDefault="00000000" w:rsidRPr="00000000" w14:paraId="00000075">
      <w:pPr>
        <w:ind w:right="233"/>
        <w:rPr>
          <w:color w:val="000000"/>
          <w:sz w:val="22"/>
          <w:szCs w:val="22"/>
        </w:rPr>
      </w:pPr>
      <w:r w:rsidDel="00000000" w:rsidR="00000000" w:rsidRPr="00000000">
        <w:rPr>
          <w:rtl w:val="0"/>
        </w:rPr>
      </w:r>
    </w:p>
    <w:p w:rsidR="00000000" w:rsidDel="00000000" w:rsidP="00000000" w:rsidRDefault="00000000" w:rsidRPr="00000000" w14:paraId="00000076">
      <w:pPr>
        <w:spacing w:before="8" w:lineRule="auto"/>
        <w:ind w:right="28"/>
        <w:rPr>
          <w:sz w:val="22"/>
          <w:szCs w:val="22"/>
        </w:rPr>
      </w:pPr>
      <w:r w:rsidDel="00000000" w:rsidR="00000000" w:rsidRPr="00000000">
        <w:rPr>
          <w:sz w:val="22"/>
          <w:szCs w:val="22"/>
          <w:rtl w:val="0"/>
        </w:rPr>
        <w:t xml:space="preserve">A </w:t>
      </w:r>
      <w:r w:rsidDel="00000000" w:rsidR="00000000" w:rsidRPr="00000000">
        <w:rPr>
          <w:b w:val="1"/>
          <w:sz w:val="22"/>
          <w:szCs w:val="22"/>
          <w:rtl w:val="0"/>
        </w:rPr>
        <w:t xml:space="preserve">political party </w:t>
      </w:r>
      <w:r w:rsidDel="00000000" w:rsidR="00000000" w:rsidRPr="00000000">
        <w:rPr>
          <w:sz w:val="22"/>
          <w:szCs w:val="22"/>
          <w:rtl w:val="0"/>
        </w:rPr>
        <w:t xml:space="preserve">is a group of like-minded individuals with similar beliefs and a shared political ideology who intend to elect members to the legislative body.</w:t>
      </w:r>
    </w:p>
    <w:p w:rsidR="00000000" w:rsidDel="00000000" w:rsidP="00000000" w:rsidRDefault="00000000" w:rsidRPr="00000000" w14:paraId="00000077">
      <w:pPr>
        <w:spacing w:before="8" w:lineRule="auto"/>
        <w:ind w:right="28"/>
        <w:rPr>
          <w:sz w:val="22"/>
          <w:szCs w:val="22"/>
        </w:rPr>
      </w:pPr>
      <w:r w:rsidDel="00000000" w:rsidR="00000000" w:rsidRPr="00000000">
        <w:rPr>
          <w:rtl w:val="0"/>
        </w:rPr>
      </w:r>
    </w:p>
    <w:p w:rsidR="00000000" w:rsidDel="00000000" w:rsidP="00000000" w:rsidRDefault="00000000" w:rsidRPr="00000000" w14:paraId="00000078">
      <w:pPr>
        <w:spacing w:before="8" w:lineRule="auto"/>
        <w:ind w:right="28"/>
        <w:rPr>
          <w:color w:val="000000"/>
          <w:sz w:val="22"/>
          <w:szCs w:val="22"/>
        </w:rPr>
      </w:pPr>
      <w:r w:rsidDel="00000000" w:rsidR="00000000" w:rsidRPr="00000000">
        <w:rPr>
          <w:color w:val="000000"/>
          <w:sz w:val="22"/>
          <w:szCs w:val="22"/>
          <w:rtl w:val="0"/>
        </w:rPr>
        <w:t xml:space="preserve">Political parties are made up of interested members of the general public. Anyone above the required age (usually </w:t>
      </w:r>
      <w:r w:rsidDel="00000000" w:rsidR="00000000" w:rsidRPr="00000000">
        <w:rPr>
          <w:sz w:val="22"/>
          <w:szCs w:val="22"/>
          <w:rtl w:val="0"/>
        </w:rPr>
        <w:t xml:space="preserve">14 years old</w:t>
      </w:r>
      <w:r w:rsidDel="00000000" w:rsidR="00000000" w:rsidRPr="00000000">
        <w:rPr>
          <w:color w:val="000000"/>
          <w:sz w:val="22"/>
          <w:szCs w:val="22"/>
          <w:rtl w:val="0"/>
        </w:rPr>
        <w:t xml:space="preserve">) can be a member of a political party. Party members choose their party’s leader and local candidates, and help them get elected. </w:t>
      </w:r>
    </w:p>
    <w:p w:rsidR="00000000" w:rsidDel="00000000" w:rsidP="00000000" w:rsidRDefault="00000000" w:rsidRPr="00000000" w14:paraId="00000079">
      <w:pPr>
        <w:rPr>
          <w:color w:val="000000"/>
          <w:sz w:val="22"/>
          <w:szCs w:val="22"/>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sz w:val="22"/>
          <w:szCs w:val="22"/>
          <w:rtl w:val="0"/>
        </w:rPr>
        <w:t xml:space="preserve">Many believe society is becoming increasingly polarized or politically divided, causing political debate to become hostile with little room for compromise. We must respect that everyone has different influences and life experiences that shape their values and political perspectives, and that those things impact how they approach different issues.</w:t>
      </w:r>
    </w:p>
    <w:p w:rsidR="00000000" w:rsidDel="00000000" w:rsidP="00000000" w:rsidRDefault="00000000" w:rsidRPr="00000000" w14:paraId="0000007B">
      <w:pPr>
        <w:rPr>
          <w:b w:val="1"/>
          <w:color w:val="000000"/>
          <w:sz w:val="28"/>
          <w:szCs w:val="28"/>
        </w:rPr>
      </w:pPr>
      <w:r w:rsidDel="00000000" w:rsidR="00000000" w:rsidRPr="00000000">
        <w:rPr>
          <w:rtl w:val="0"/>
        </w:rPr>
      </w:r>
    </w:p>
    <w:p w:rsidR="00000000" w:rsidDel="00000000" w:rsidP="00000000" w:rsidRDefault="00000000" w:rsidRPr="00000000" w14:paraId="0000007C">
      <w:pPr>
        <w:pageBreakBefore w:val="1"/>
        <w:rPr>
          <w:b w:val="1"/>
          <w:color w:val="000000"/>
          <w:sz w:val="28"/>
          <w:szCs w:val="28"/>
        </w:rPr>
      </w:pPr>
      <w:r w:rsidDel="00000000" w:rsidR="00000000" w:rsidRPr="00000000">
        <w:rPr>
          <w:b w:val="1"/>
          <w:color w:val="000000"/>
          <w:sz w:val="28"/>
          <w:szCs w:val="28"/>
          <w:rtl w:val="0"/>
        </w:rPr>
        <w:t xml:space="preserve">HANDOUT </w:t>
      </w:r>
      <w:r w:rsidDel="00000000" w:rsidR="00000000" w:rsidRPr="00000000">
        <w:rPr>
          <w:b w:val="1"/>
          <w:sz w:val="28"/>
          <w:szCs w:val="28"/>
          <w:rtl w:val="0"/>
        </w:rPr>
        <w:t xml:space="preserve">3</w:t>
      </w:r>
      <w:r w:rsidDel="00000000" w:rsidR="00000000" w:rsidRPr="00000000">
        <w:rPr>
          <w:b w:val="1"/>
          <w:color w:val="000000"/>
          <w:sz w:val="28"/>
          <w:szCs w:val="28"/>
          <w:rtl w:val="0"/>
        </w:rPr>
        <w:t xml:space="preserve">.1: Views on the Political Spectrum </w:t>
      </w:r>
    </w:p>
    <w:p w:rsidR="00000000" w:rsidDel="00000000" w:rsidP="00000000" w:rsidRDefault="00000000" w:rsidRPr="00000000" w14:paraId="0000007D">
      <w:pPr>
        <w:rPr>
          <w:b w:val="1"/>
          <w:sz w:val="22"/>
          <w:szCs w:val="22"/>
        </w:rPr>
      </w:pP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sz w:val="22"/>
          <w:szCs w:val="22"/>
          <w:rtl w:val="0"/>
        </w:rPr>
        <w:t xml:space="preserve">People on opposite ends of the political spectrum usually have opposing views on various social and economic issues. Below is a general summary of views based on a two-dimensional political spectrum.</w:t>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rPr>
          <w:color w:val="000000"/>
          <w:sz w:val="22"/>
          <w:szCs w:val="22"/>
        </w:rPr>
      </w:pPr>
      <w:r w:rsidDel="00000000" w:rsidR="00000000" w:rsidRPr="00000000">
        <w:rPr>
          <w:sz w:val="22"/>
          <w:szCs w:val="22"/>
          <w:rtl w:val="0"/>
        </w:rPr>
        <w:t xml:space="preserve">You may feel strongly about the views mentioned if you are at either end of the spectrum. People closer to the </w:t>
      </w:r>
      <w:r w:rsidDel="00000000" w:rsidR="00000000" w:rsidRPr="00000000">
        <w:rPr>
          <w:b w:val="1"/>
          <w:sz w:val="22"/>
          <w:szCs w:val="22"/>
          <w:rtl w:val="0"/>
        </w:rPr>
        <w:t xml:space="preserve">centre</w:t>
      </w:r>
      <w:r w:rsidDel="00000000" w:rsidR="00000000" w:rsidRPr="00000000">
        <w:rPr>
          <w:sz w:val="22"/>
          <w:szCs w:val="22"/>
          <w:rtl w:val="0"/>
        </w:rPr>
        <w:t xml:space="preserve"> may feel less strongly about some issues or only support some views.</w:t>
      </w:r>
      <w:r w:rsidDel="00000000" w:rsidR="00000000" w:rsidRPr="00000000">
        <w:rPr>
          <w:color w:val="000000"/>
          <w:sz w:val="22"/>
          <w:szCs w:val="22"/>
          <w:rtl w:val="0"/>
        </w:rPr>
        <w:br w:type="textWrapping"/>
      </w:r>
    </w:p>
    <w:p w:rsidR="00000000" w:rsidDel="00000000" w:rsidP="00000000" w:rsidRDefault="00000000" w:rsidRPr="00000000" w14:paraId="00000081">
      <w:pPr>
        <w:ind w:right="275"/>
        <w:rPr>
          <w:b w:val="1"/>
          <w:sz w:val="10"/>
          <w:szCs w:val="10"/>
        </w:rPr>
      </w:pPr>
      <w:r w:rsidDel="00000000" w:rsidR="00000000" w:rsidRPr="00000000">
        <w:rPr>
          <w:b w:val="1"/>
          <w:color w:val="000000"/>
          <w:sz w:val="22"/>
          <w:szCs w:val="22"/>
          <w:rtl w:val="0"/>
        </w:rPr>
        <w:t xml:space="preserve">ECONOMIC/FISCAL ISSUES</w:t>
        <w:br w:type="textWrapping"/>
      </w: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color w:val="000000"/>
          <w:sz w:val="22"/>
          <w:szCs w:val="22"/>
          <w:rtl w:val="0"/>
        </w:rPr>
        <w:t xml:space="preserve">Individuals who are </w:t>
      </w:r>
      <w:r w:rsidDel="00000000" w:rsidR="00000000" w:rsidRPr="00000000">
        <w:rPr>
          <w:b w:val="1"/>
          <w:color w:val="000000"/>
          <w:sz w:val="22"/>
          <w:szCs w:val="22"/>
          <w:rtl w:val="0"/>
        </w:rPr>
        <w:t xml:space="preserve">left-leaning </w:t>
      </w:r>
      <w:r w:rsidDel="00000000" w:rsidR="00000000" w:rsidRPr="00000000">
        <w:rPr>
          <w:color w:val="000000"/>
          <w:sz w:val="22"/>
          <w:szCs w:val="22"/>
          <w:rtl w:val="0"/>
        </w:rPr>
        <w:t xml:space="preserve">most often believe that: </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The government should play a role in influencing the economy and creating jobs, rather than leaving the responsibility primarily to the private sector and the free market.</w:t>
      </w:r>
    </w:p>
    <w:p w:rsidR="00000000" w:rsidDel="00000000" w:rsidP="00000000" w:rsidRDefault="00000000" w:rsidRPr="00000000" w14:paraId="00000084">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A large gap between the richest and poorest members of society is a negative thing and</w:t>
      </w:r>
    </w:p>
    <w:p w:rsidR="00000000" w:rsidDel="00000000" w:rsidP="00000000" w:rsidRDefault="00000000" w:rsidRPr="00000000" w14:paraId="00000085">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should be avoided.</w:t>
      </w:r>
    </w:p>
    <w:p w:rsidR="00000000" w:rsidDel="00000000" w:rsidP="00000000" w:rsidRDefault="00000000" w:rsidRPr="00000000" w14:paraId="00000086">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Wealthy individuals and corporations should pay a greater share of taxes than lower-income individuals.</w:t>
      </w:r>
    </w:p>
    <w:p w:rsidR="00000000" w:rsidDel="00000000" w:rsidP="00000000" w:rsidRDefault="00000000" w:rsidRPr="00000000" w14:paraId="00000087">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Government services like education and healthcare provide great value, and higher taxes and government debt may be needed to maintain these essential services.</w:t>
      </w:r>
    </w:p>
    <w:p w:rsidR="00000000" w:rsidDel="00000000" w:rsidP="00000000" w:rsidRDefault="00000000" w:rsidRPr="00000000" w14:paraId="00000088">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Policies, rules and regulations that may be considered inconvenient for businesses but could help fix social or environmental problems can be necessary for the greater good.</w:t>
      </w:r>
    </w:p>
    <w:p w:rsidR="00000000" w:rsidDel="00000000" w:rsidP="00000000" w:rsidRDefault="00000000" w:rsidRPr="00000000" w14:paraId="00000089">
      <w:pPr>
        <w:rPr>
          <w:sz w:val="22"/>
          <w:szCs w:val="22"/>
        </w:rPr>
      </w:pPr>
      <w:r w:rsidDel="00000000" w:rsidR="00000000" w:rsidRPr="00000000">
        <w:rPr>
          <w:color w:val="000000"/>
          <w:sz w:val="22"/>
          <w:szCs w:val="22"/>
          <w:rtl w:val="0"/>
        </w:rPr>
        <w:br w:type="textWrapping"/>
        <w:t xml:space="preserve">Individuals who are </w:t>
      </w:r>
      <w:r w:rsidDel="00000000" w:rsidR="00000000" w:rsidRPr="00000000">
        <w:rPr>
          <w:b w:val="1"/>
          <w:color w:val="000000"/>
          <w:sz w:val="22"/>
          <w:szCs w:val="22"/>
          <w:rtl w:val="0"/>
        </w:rPr>
        <w:t xml:space="preserve">right-leaning </w:t>
      </w:r>
      <w:r w:rsidDel="00000000" w:rsidR="00000000" w:rsidRPr="00000000">
        <w:rPr>
          <w:color w:val="000000"/>
          <w:sz w:val="22"/>
          <w:szCs w:val="22"/>
          <w:rtl w:val="0"/>
        </w:rPr>
        <w:t xml:space="preserve">most often believe that: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The government should avoid direct intervention in the economy and instead support businesses</w:t>
      </w:r>
    </w:p>
    <w:p w:rsidR="00000000" w:rsidDel="00000000" w:rsidP="00000000" w:rsidRDefault="00000000" w:rsidRPr="00000000" w14:paraId="0000008B">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and individuals as much as possible to create jobs, wealth, and innovation.</w:t>
      </w:r>
    </w:p>
    <w:p w:rsidR="00000000" w:rsidDel="00000000" w:rsidP="00000000" w:rsidRDefault="00000000" w:rsidRPr="00000000" w14:paraId="0000008C">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Higher taxes for the wealthy is unfair. Financially successful people should be rewarded</w:t>
      </w:r>
    </w:p>
    <w:p w:rsidR="00000000" w:rsidDel="00000000" w:rsidP="00000000" w:rsidRDefault="00000000" w:rsidRPr="00000000" w14:paraId="0000008D">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for their contributions to society.</w:t>
      </w:r>
    </w:p>
    <w:p w:rsidR="00000000" w:rsidDel="00000000" w:rsidP="00000000" w:rsidRDefault="00000000" w:rsidRPr="00000000" w14:paraId="0000008E">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Smaller government is the best approach, which means less government influence on the economy</w:t>
      </w:r>
    </w:p>
    <w:p w:rsidR="00000000" w:rsidDel="00000000" w:rsidP="00000000" w:rsidRDefault="00000000" w:rsidRPr="00000000" w14:paraId="0000008F">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and fewer government services.</w:t>
      </w:r>
    </w:p>
    <w:p w:rsidR="00000000" w:rsidDel="00000000" w:rsidP="00000000" w:rsidRDefault="00000000" w:rsidRPr="00000000" w14:paraId="00000090">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Taxes should be as low as possible, and the government should avoid going into debt.</w:t>
      </w:r>
    </w:p>
    <w:p w:rsidR="00000000" w:rsidDel="00000000" w:rsidP="00000000" w:rsidRDefault="00000000" w:rsidRPr="00000000" w14:paraId="00000091">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Regulation on businesses is unnecessary because the free market incentivizes businesses to pursue important social and environmental outcomes.</w:t>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sz w:val="10"/>
          <w:szCs w:val="10"/>
        </w:rPr>
      </w:pPr>
      <w:r w:rsidDel="00000000" w:rsidR="00000000" w:rsidRPr="00000000">
        <w:rPr>
          <w:b w:val="1"/>
          <w:sz w:val="22"/>
          <w:szCs w:val="22"/>
          <w:rtl w:val="0"/>
        </w:rPr>
        <w:br w:type="textWrapping"/>
        <w:t xml:space="preserve">SOCIAL ISSUES</w:t>
        <w:br w:type="textWrapping"/>
      </w: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color w:val="000000"/>
          <w:sz w:val="22"/>
          <w:szCs w:val="22"/>
          <w:rtl w:val="0"/>
        </w:rPr>
        <w:t xml:space="preserve">Individuals who are considered </w:t>
      </w:r>
      <w:r w:rsidDel="00000000" w:rsidR="00000000" w:rsidRPr="00000000">
        <w:rPr>
          <w:b w:val="1"/>
          <w:color w:val="000000"/>
          <w:sz w:val="22"/>
          <w:szCs w:val="22"/>
          <w:rtl w:val="0"/>
        </w:rPr>
        <w:t xml:space="preserve">progressive</w:t>
      </w:r>
      <w:r w:rsidDel="00000000" w:rsidR="00000000" w:rsidRPr="00000000">
        <w:rPr>
          <w:color w:val="000000"/>
          <w:sz w:val="22"/>
          <w:szCs w:val="22"/>
          <w:rtl w:val="0"/>
        </w:rPr>
        <w:t xml:space="preserve"> most often believe that:  </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Society should not be bound by tradition.</w:t>
      </w:r>
    </w:p>
    <w:p w:rsidR="00000000" w:rsidDel="00000000" w:rsidP="00000000" w:rsidRDefault="00000000" w:rsidRPr="00000000" w14:paraId="00000095">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Social conditions should change as needed and promptly when necessary.</w:t>
      </w:r>
    </w:p>
    <w:p w:rsidR="00000000" w:rsidDel="00000000" w:rsidP="00000000" w:rsidRDefault="00000000" w:rsidRPr="00000000" w14:paraId="00000096">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It is sometimes necessary to address inequities by making policies to specifically address the needs</w:t>
      </w:r>
    </w:p>
    <w:p w:rsidR="00000000" w:rsidDel="00000000" w:rsidP="00000000" w:rsidRDefault="00000000" w:rsidRPr="00000000" w14:paraId="00000097">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of disadvantaged groups.</w:t>
      </w:r>
    </w:p>
    <w:p w:rsidR="00000000" w:rsidDel="00000000" w:rsidP="00000000" w:rsidRDefault="00000000" w:rsidRPr="00000000" w14:paraId="00000098">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Active efforts are needed to protect every individual’s rights.</w:t>
      </w:r>
    </w:p>
    <w:p w:rsidR="00000000" w:rsidDel="00000000" w:rsidP="00000000" w:rsidRDefault="00000000" w:rsidRPr="00000000" w14:paraId="00000099">
      <w:pPr>
        <w:rPr>
          <w:color w:val="000000"/>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color w:val="000000"/>
          <w:sz w:val="22"/>
          <w:szCs w:val="22"/>
          <w:rtl w:val="0"/>
        </w:rPr>
        <w:t xml:space="preserve">Individuals who are considered </w:t>
      </w:r>
      <w:r w:rsidDel="00000000" w:rsidR="00000000" w:rsidRPr="00000000">
        <w:rPr>
          <w:b w:val="1"/>
          <w:color w:val="000000"/>
          <w:sz w:val="22"/>
          <w:szCs w:val="22"/>
          <w:rtl w:val="0"/>
        </w:rPr>
        <w:t xml:space="preserve">conservative </w:t>
      </w:r>
      <w:r w:rsidDel="00000000" w:rsidR="00000000" w:rsidRPr="00000000">
        <w:rPr>
          <w:color w:val="000000"/>
          <w:sz w:val="22"/>
          <w:szCs w:val="22"/>
          <w:rtl w:val="0"/>
        </w:rPr>
        <w:t xml:space="preserve">most often believe that: </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Traditions should be respected because they provide society with stability and security.</w:t>
      </w:r>
    </w:p>
    <w:p w:rsidR="00000000" w:rsidDel="00000000" w:rsidP="00000000" w:rsidRDefault="00000000" w:rsidRPr="00000000" w14:paraId="0000009C">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Change should be slow and careful when it comes to social conditions.</w:t>
      </w:r>
    </w:p>
    <w:p w:rsidR="00000000" w:rsidDel="00000000" w:rsidP="00000000" w:rsidRDefault="00000000" w:rsidRPr="00000000" w14:paraId="0000009D">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Targeted policies for marginalized groups are not necessary; everyone should be treated equally</w:t>
      </w:r>
    </w:p>
    <w:p w:rsidR="00000000" w:rsidDel="00000000" w:rsidP="00000000" w:rsidRDefault="00000000" w:rsidRPr="00000000" w14:paraId="0000009E">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by laws and institutions.</w:t>
      </w:r>
    </w:p>
    <w:p w:rsidR="00000000" w:rsidDel="00000000" w:rsidP="00000000" w:rsidRDefault="00000000" w:rsidRPr="00000000" w14:paraId="0000009F">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 In making decisions about the country as a whole, it is not always possible to protect everyone’s</w:t>
      </w:r>
    </w:p>
    <w:p w:rsidR="00000000" w:rsidDel="00000000" w:rsidP="00000000" w:rsidRDefault="00000000" w:rsidRPr="00000000" w14:paraId="000000A0">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individual rights.</w:t>
      </w:r>
    </w:p>
    <w:p w:rsidR="00000000" w:rsidDel="00000000" w:rsidP="00000000" w:rsidRDefault="00000000" w:rsidRPr="00000000" w14:paraId="000000A1">
      <w:pPr>
        <w:rPr>
          <w:b w:val="1"/>
          <w:sz w:val="28"/>
          <w:szCs w:val="28"/>
        </w:rPr>
      </w:pPr>
      <w:r w:rsidDel="00000000" w:rsidR="00000000" w:rsidRPr="00000000">
        <w:rPr>
          <w:b w:val="1"/>
          <w:sz w:val="28"/>
          <w:szCs w:val="28"/>
          <w:rtl w:val="0"/>
        </w:rPr>
        <w:t xml:space="preserve">Teacher Guide 3.2: Structured Academic Controversy</w:t>
      </w:r>
    </w:p>
    <w:p w:rsidR="00000000" w:rsidDel="00000000" w:rsidP="00000000" w:rsidRDefault="00000000" w:rsidRPr="00000000" w14:paraId="000000A2">
      <w:pPr>
        <w:rPr>
          <w:b w:val="1"/>
          <w:sz w:val="28"/>
          <w:szCs w:val="28"/>
        </w:rPr>
      </w:pP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sz w:val="22"/>
          <w:szCs w:val="22"/>
          <w:rtl w:val="0"/>
        </w:rPr>
        <w:t xml:space="preserve">The Structured Academic Controversy protocol is designed to discuss a controversial political issue. Students research and present arguments supporting an assigned position, but unlike in a debate, the focus of the discussion is on collaboration, understanding, and consensus building, as opposed to defeating their opponent.</w:t>
      </w:r>
    </w:p>
    <w:p w:rsidR="00000000" w:rsidDel="00000000" w:rsidP="00000000" w:rsidRDefault="00000000" w:rsidRPr="00000000" w14:paraId="000000A4">
      <w:pPr>
        <w:rPr>
          <w:b w:val="1"/>
          <w:sz w:val="28"/>
          <w:szCs w:val="28"/>
        </w:rPr>
      </w:pPr>
      <w:r w:rsidDel="00000000" w:rsidR="00000000" w:rsidRPr="00000000">
        <w:rPr>
          <w:rtl w:val="0"/>
        </w:rPr>
      </w:r>
    </w:p>
    <w:p w:rsidR="00000000" w:rsidDel="00000000" w:rsidP="00000000" w:rsidRDefault="00000000" w:rsidRPr="00000000" w14:paraId="000000A5">
      <w:pPr>
        <w:numPr>
          <w:ilvl w:val="0"/>
          <w:numId w:val="3"/>
        </w:numPr>
        <w:ind w:left="720" w:hanging="360"/>
        <w:rPr>
          <w:sz w:val="22"/>
          <w:szCs w:val="22"/>
        </w:rPr>
      </w:pPr>
      <w:r w:rsidDel="00000000" w:rsidR="00000000" w:rsidRPr="00000000">
        <w:rPr>
          <w:sz w:val="22"/>
          <w:szCs w:val="22"/>
          <w:rtl w:val="0"/>
        </w:rPr>
        <w:t xml:space="preserve">Explain to students that they will discuss a controversial issue (not debate). If you have developed a set of classroom norms, briefly review them with students. </w:t>
        <w:br w:type="textWrapping"/>
      </w:r>
    </w:p>
    <w:p w:rsidR="00000000" w:rsidDel="00000000" w:rsidP="00000000" w:rsidRDefault="00000000" w:rsidRPr="00000000" w14:paraId="000000A6">
      <w:pPr>
        <w:numPr>
          <w:ilvl w:val="0"/>
          <w:numId w:val="3"/>
        </w:numPr>
        <w:ind w:left="720" w:hanging="360"/>
        <w:rPr>
          <w:sz w:val="22"/>
          <w:szCs w:val="22"/>
        </w:rPr>
      </w:pPr>
      <w:r w:rsidDel="00000000" w:rsidR="00000000" w:rsidRPr="00000000">
        <w:rPr>
          <w:sz w:val="22"/>
          <w:szCs w:val="22"/>
          <w:rtl w:val="0"/>
        </w:rPr>
        <w:t xml:space="preserve">Present students with the controversial prompt or question you have chosen during your preparation. Sample prompts and backgrounders are available at: </w:t>
      </w:r>
      <w:r w:rsidDel="00000000" w:rsidR="00000000" w:rsidRPr="00000000">
        <w:rPr>
          <w:color w:val="0066ff"/>
          <w:sz w:val="22"/>
          <w:szCs w:val="22"/>
          <w:u w:val="single"/>
          <w:rtl w:val="0"/>
        </w:rPr>
        <w:t xml:space="preserve">politalks.ca/case-studies</w:t>
      </w:r>
      <w:r w:rsidDel="00000000" w:rsidR="00000000" w:rsidRPr="00000000">
        <w:rPr>
          <w:sz w:val="22"/>
          <w:szCs w:val="22"/>
          <w:rtl w:val="0"/>
        </w:rPr>
        <w:br w:type="textWrapping"/>
      </w:r>
    </w:p>
    <w:p w:rsidR="00000000" w:rsidDel="00000000" w:rsidP="00000000" w:rsidRDefault="00000000" w:rsidRPr="00000000" w14:paraId="000000A7">
      <w:pPr>
        <w:numPr>
          <w:ilvl w:val="0"/>
          <w:numId w:val="3"/>
        </w:numPr>
        <w:ind w:left="720" w:hanging="360"/>
        <w:rPr>
          <w:sz w:val="22"/>
          <w:szCs w:val="22"/>
        </w:rPr>
      </w:pPr>
      <w:r w:rsidDel="00000000" w:rsidR="00000000" w:rsidRPr="00000000">
        <w:rPr>
          <w:sz w:val="22"/>
          <w:szCs w:val="22"/>
          <w:rtl w:val="0"/>
        </w:rPr>
        <w:t xml:space="preserve">Divide students into small groups (4 or 6) and further divide them into Side A and Side B. Provide students with copies of Activity 3.3 and assign Side A/B with a specific “side” of the controversy. Remind students that they don’t have to agree personally with the position they are assigned. Their goal is to determine the best arguments or evidence for their side.</w:t>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numPr>
          <w:ilvl w:val="0"/>
          <w:numId w:val="3"/>
        </w:numPr>
        <w:ind w:left="720" w:hanging="360"/>
        <w:rPr>
          <w:sz w:val="22"/>
          <w:szCs w:val="22"/>
        </w:rPr>
      </w:pPr>
      <w:r w:rsidDel="00000000" w:rsidR="00000000" w:rsidRPr="00000000">
        <w:rPr>
          <w:sz w:val="22"/>
          <w:szCs w:val="22"/>
          <w:rtl w:val="0"/>
        </w:rPr>
        <w:t xml:space="preserve">Ask each side to identify the best three arguments in support of their assigned position and prepare a short pitch arguing for their side of the controversy. </w:t>
        <w:br w:type="textWrapping"/>
      </w:r>
    </w:p>
    <w:p w:rsidR="00000000" w:rsidDel="00000000" w:rsidP="00000000" w:rsidRDefault="00000000" w:rsidRPr="00000000" w14:paraId="000000AA">
      <w:pPr>
        <w:numPr>
          <w:ilvl w:val="0"/>
          <w:numId w:val="3"/>
        </w:numPr>
        <w:ind w:left="720" w:hanging="360"/>
        <w:rPr>
          <w:sz w:val="22"/>
          <w:szCs w:val="22"/>
        </w:rPr>
      </w:pPr>
      <w:r w:rsidDel="00000000" w:rsidR="00000000" w:rsidRPr="00000000">
        <w:rPr>
          <w:sz w:val="22"/>
          <w:szCs w:val="22"/>
          <w:rtl w:val="0"/>
        </w:rPr>
        <w:t xml:space="preserve">Side A presents their arguments while Side B listens and takes notes. No interruption is allowed.</w:t>
      </w:r>
    </w:p>
    <w:p w:rsidR="00000000" w:rsidDel="00000000" w:rsidP="00000000" w:rsidRDefault="00000000" w:rsidRPr="00000000" w14:paraId="000000AB">
      <w:pPr>
        <w:ind w:left="720" w:firstLine="0"/>
        <w:rPr>
          <w:sz w:val="22"/>
          <w:szCs w:val="22"/>
        </w:rPr>
      </w:pPr>
      <w:r w:rsidDel="00000000" w:rsidR="00000000" w:rsidRPr="00000000">
        <w:rPr>
          <w:rtl w:val="0"/>
        </w:rPr>
      </w:r>
    </w:p>
    <w:p w:rsidR="00000000" w:rsidDel="00000000" w:rsidP="00000000" w:rsidRDefault="00000000" w:rsidRPr="00000000" w14:paraId="000000AC">
      <w:pPr>
        <w:numPr>
          <w:ilvl w:val="0"/>
          <w:numId w:val="3"/>
        </w:numPr>
        <w:ind w:left="720" w:hanging="360"/>
        <w:rPr>
          <w:sz w:val="22"/>
          <w:szCs w:val="22"/>
        </w:rPr>
      </w:pPr>
      <w:r w:rsidDel="00000000" w:rsidR="00000000" w:rsidRPr="00000000">
        <w:rPr>
          <w:sz w:val="22"/>
          <w:szCs w:val="22"/>
          <w:rtl w:val="0"/>
        </w:rPr>
        <w:t xml:space="preserve">Side B restates Side A’s positions and asks clarifying questions. These questions should seek to build an understanding of the position.</w:t>
        <w:br w:type="textWrapping"/>
      </w:r>
    </w:p>
    <w:p w:rsidR="00000000" w:rsidDel="00000000" w:rsidP="00000000" w:rsidRDefault="00000000" w:rsidRPr="00000000" w14:paraId="000000AD">
      <w:pPr>
        <w:numPr>
          <w:ilvl w:val="0"/>
          <w:numId w:val="3"/>
        </w:numPr>
        <w:ind w:left="720" w:hanging="360"/>
        <w:rPr>
          <w:sz w:val="22"/>
          <w:szCs w:val="22"/>
        </w:rPr>
      </w:pPr>
      <w:r w:rsidDel="00000000" w:rsidR="00000000" w:rsidRPr="00000000">
        <w:rPr>
          <w:sz w:val="22"/>
          <w:szCs w:val="22"/>
          <w:rtl w:val="0"/>
        </w:rPr>
        <w:t xml:space="preserve">Side B presents their arguments while Side A listens and takes notes. No interruption is allowed.</w:t>
      </w:r>
    </w:p>
    <w:p w:rsidR="00000000" w:rsidDel="00000000" w:rsidP="00000000" w:rsidRDefault="00000000" w:rsidRPr="00000000" w14:paraId="000000AE">
      <w:pPr>
        <w:ind w:left="720" w:firstLine="0"/>
        <w:rPr>
          <w:sz w:val="22"/>
          <w:szCs w:val="22"/>
        </w:rPr>
      </w:pPr>
      <w:r w:rsidDel="00000000" w:rsidR="00000000" w:rsidRPr="00000000">
        <w:rPr>
          <w:rtl w:val="0"/>
        </w:rPr>
      </w:r>
    </w:p>
    <w:p w:rsidR="00000000" w:rsidDel="00000000" w:rsidP="00000000" w:rsidRDefault="00000000" w:rsidRPr="00000000" w14:paraId="000000AF">
      <w:pPr>
        <w:numPr>
          <w:ilvl w:val="0"/>
          <w:numId w:val="3"/>
        </w:numPr>
        <w:ind w:left="720" w:hanging="360"/>
        <w:rPr>
          <w:sz w:val="22"/>
          <w:szCs w:val="22"/>
        </w:rPr>
      </w:pPr>
      <w:r w:rsidDel="00000000" w:rsidR="00000000" w:rsidRPr="00000000">
        <w:rPr>
          <w:sz w:val="22"/>
          <w:szCs w:val="22"/>
          <w:rtl w:val="0"/>
        </w:rPr>
        <w:t xml:space="preserve">Side A restates Side B’s positions and asks clarifying questions. These questions should seek to build an understanding of the position.</w:t>
        <w:br w:type="textWrapping"/>
      </w:r>
    </w:p>
    <w:p w:rsidR="00000000" w:rsidDel="00000000" w:rsidP="00000000" w:rsidRDefault="00000000" w:rsidRPr="00000000" w14:paraId="000000B0">
      <w:pPr>
        <w:numPr>
          <w:ilvl w:val="0"/>
          <w:numId w:val="3"/>
        </w:numPr>
        <w:ind w:left="720" w:hanging="360"/>
        <w:rPr>
          <w:sz w:val="22"/>
          <w:szCs w:val="22"/>
        </w:rPr>
      </w:pPr>
      <w:r w:rsidDel="00000000" w:rsidR="00000000" w:rsidRPr="00000000">
        <w:rPr>
          <w:sz w:val="22"/>
          <w:szCs w:val="22"/>
          <w:rtl w:val="0"/>
        </w:rPr>
        <w:t xml:space="preserve">Groups come together to see if they can find common ground. Students no longer have to argue the position they were assigned. Groups should identify the strongest and weakest arguments of both sides. If the groups are unable to come to any agreement, they should be able to clearly explain the fundamental differences between the sides.</w:t>
        <w:br w:type="textWrapping"/>
      </w:r>
    </w:p>
    <w:p w:rsidR="00000000" w:rsidDel="00000000" w:rsidP="00000000" w:rsidRDefault="00000000" w:rsidRPr="00000000" w14:paraId="000000B1">
      <w:pPr>
        <w:numPr>
          <w:ilvl w:val="0"/>
          <w:numId w:val="3"/>
        </w:numPr>
        <w:ind w:left="720" w:hanging="360"/>
        <w:rPr>
          <w:sz w:val="22"/>
          <w:szCs w:val="22"/>
        </w:rPr>
      </w:pPr>
      <w:r w:rsidDel="00000000" w:rsidR="00000000" w:rsidRPr="00000000">
        <w:rPr>
          <w:sz w:val="22"/>
          <w:szCs w:val="22"/>
          <w:rtl w:val="0"/>
        </w:rPr>
        <w:t xml:space="preserve">Debrief the activity as a class. Ask students if they were able to reach any consensus or if they now see the issue in a different way.</w:t>
      </w:r>
    </w:p>
    <w:p w:rsidR="00000000" w:rsidDel="00000000" w:rsidP="00000000" w:rsidRDefault="00000000" w:rsidRPr="00000000" w14:paraId="000000B2">
      <w:pPr>
        <w:rPr>
          <w:b w:val="1"/>
          <w:sz w:val="28"/>
          <w:szCs w:val="28"/>
        </w:rPr>
      </w:pPr>
      <w:r w:rsidDel="00000000" w:rsidR="00000000" w:rsidRPr="00000000">
        <w:rPr>
          <w:rtl w:val="0"/>
        </w:rPr>
      </w:r>
    </w:p>
    <w:p w:rsidR="00000000" w:rsidDel="00000000" w:rsidP="00000000" w:rsidRDefault="00000000" w:rsidRPr="00000000" w14:paraId="000000B3">
      <w:pPr>
        <w:rPr>
          <w:b w:val="1"/>
          <w:sz w:val="28"/>
          <w:szCs w:val="2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line="276" w:lineRule="auto"/>
        <w:rPr>
          <w:b w:val="1"/>
          <w:sz w:val="32"/>
          <w:szCs w:val="32"/>
        </w:rPr>
      </w:pPr>
      <w:r w:rsidDel="00000000" w:rsidR="00000000" w:rsidRPr="00000000">
        <w:rPr>
          <w:b w:val="1"/>
          <w:sz w:val="32"/>
          <w:szCs w:val="32"/>
          <w:rtl w:val="0"/>
        </w:rPr>
        <w:t xml:space="preserve">Activity 3.3: Structured Academic Controversy</w:t>
      </w:r>
    </w:p>
    <w:p w:rsidR="00000000" w:rsidDel="00000000" w:rsidP="00000000" w:rsidRDefault="00000000" w:rsidRPr="00000000" w14:paraId="000000BB">
      <w:pPr>
        <w:spacing w:line="276" w:lineRule="auto"/>
        <w:rPr>
          <w:sz w:val="32"/>
          <w:szCs w:val="32"/>
        </w:rPr>
      </w:pPr>
      <w:r w:rsidDel="00000000" w:rsidR="00000000" w:rsidRPr="00000000">
        <w:rPr>
          <w:rtl w:val="0"/>
        </w:rPr>
      </w:r>
    </w:p>
    <w:p w:rsidR="00000000" w:rsidDel="00000000" w:rsidP="00000000" w:rsidRDefault="00000000" w:rsidRPr="00000000" w14:paraId="000000BC">
      <w:pPr>
        <w:spacing w:line="276" w:lineRule="auto"/>
        <w:rPr>
          <w:sz w:val="22"/>
          <w:szCs w:val="22"/>
        </w:rPr>
      </w:pPr>
      <w:r w:rsidDel="00000000" w:rsidR="00000000" w:rsidRPr="00000000">
        <w:rPr>
          <w:b w:val="1"/>
          <w:sz w:val="22"/>
          <w:szCs w:val="22"/>
          <w:rtl w:val="0"/>
        </w:rPr>
        <w:t xml:space="preserve">Discussion Prompt: </w:t>
      </w:r>
      <w:r w:rsidDel="00000000" w:rsidR="00000000" w:rsidRPr="00000000">
        <w:rPr>
          <w:sz w:val="22"/>
          <w:szCs w:val="22"/>
          <w:rtl w:val="0"/>
        </w:rPr>
        <w:t xml:space="preserve">__________________________________________________________________</w:t>
      </w:r>
    </w:p>
    <w:p w:rsidR="00000000" w:rsidDel="00000000" w:rsidP="00000000" w:rsidRDefault="00000000" w:rsidRPr="00000000" w14:paraId="000000BD">
      <w:pPr>
        <w:spacing w:line="276" w:lineRule="auto"/>
        <w:rPr>
          <w:sz w:val="22"/>
          <w:szCs w:val="22"/>
        </w:rPr>
      </w:pPr>
      <w:r w:rsidDel="00000000" w:rsidR="00000000" w:rsidRPr="00000000">
        <w:rPr>
          <w:rtl w:val="0"/>
        </w:rPr>
      </w:r>
    </w:p>
    <w:p w:rsidR="00000000" w:rsidDel="00000000" w:rsidP="00000000" w:rsidRDefault="00000000" w:rsidRPr="00000000" w14:paraId="000000BE">
      <w:pPr>
        <w:spacing w:line="276" w:lineRule="auto"/>
        <w:rPr>
          <w:sz w:val="22"/>
          <w:szCs w:val="22"/>
        </w:rPr>
      </w:pPr>
      <w:r w:rsidDel="00000000" w:rsidR="00000000" w:rsidRPr="00000000">
        <w:rPr>
          <w:rtl w:val="0"/>
        </w:rPr>
      </w:r>
    </w:p>
    <w:p w:rsidR="00000000" w:rsidDel="00000000" w:rsidP="00000000" w:rsidRDefault="00000000" w:rsidRPr="00000000" w14:paraId="000000BF">
      <w:pPr>
        <w:spacing w:line="276" w:lineRule="auto"/>
        <w:rPr>
          <w:sz w:val="22"/>
          <w:szCs w:val="22"/>
        </w:rPr>
      </w:pPr>
      <w:r w:rsidDel="00000000" w:rsidR="00000000" w:rsidRPr="00000000">
        <w:rPr>
          <w:b w:val="1"/>
          <w:sz w:val="22"/>
          <w:szCs w:val="22"/>
          <w:rtl w:val="0"/>
        </w:rPr>
        <w:t xml:space="preserve">Our side is:</w:t>
      </w:r>
      <w:r w:rsidDel="00000000" w:rsidR="00000000" w:rsidRPr="00000000">
        <w:rPr>
          <w:sz w:val="22"/>
          <w:szCs w:val="22"/>
          <w:rtl w:val="0"/>
        </w:rPr>
        <w:t xml:space="preserve"> _________________________________________________________________________</w:t>
      </w:r>
    </w:p>
    <w:p w:rsidR="00000000" w:rsidDel="00000000" w:rsidP="00000000" w:rsidRDefault="00000000" w:rsidRPr="00000000" w14:paraId="000000C0">
      <w:pPr>
        <w:spacing w:line="276" w:lineRule="auto"/>
        <w:rPr>
          <w:sz w:val="22"/>
          <w:szCs w:val="22"/>
        </w:rPr>
      </w:pPr>
      <w:r w:rsidDel="00000000" w:rsidR="00000000" w:rsidRPr="00000000">
        <w:rPr>
          <w:sz w:val="22"/>
          <w:szCs w:val="22"/>
          <w:rtl w:val="0"/>
        </w:rPr>
        <w:br w:type="textWrapping"/>
      </w:r>
    </w:p>
    <w:p w:rsidR="00000000" w:rsidDel="00000000" w:rsidP="00000000" w:rsidRDefault="00000000" w:rsidRPr="00000000" w14:paraId="000000C1">
      <w:pPr>
        <w:spacing w:line="276" w:lineRule="auto"/>
        <w:rPr>
          <w:b w:val="1"/>
          <w:sz w:val="22"/>
          <w:szCs w:val="22"/>
        </w:rPr>
      </w:pPr>
      <w:r w:rsidDel="00000000" w:rsidR="00000000" w:rsidRPr="00000000">
        <w:rPr>
          <w:b w:val="1"/>
          <w:sz w:val="22"/>
          <w:szCs w:val="22"/>
          <w:rtl w:val="0"/>
        </w:rPr>
        <w:t xml:space="preserve">The best arguments for our side are:</w:t>
      </w:r>
    </w:p>
    <w:p w:rsidR="00000000" w:rsidDel="00000000" w:rsidP="00000000" w:rsidRDefault="00000000" w:rsidRPr="00000000" w14:paraId="000000C2">
      <w:pPr>
        <w:spacing w:line="276" w:lineRule="auto"/>
        <w:rPr>
          <w:sz w:val="22"/>
          <w:szCs w:val="22"/>
        </w:rPr>
      </w:pPr>
      <w:r w:rsidDel="00000000" w:rsidR="00000000" w:rsidRPr="00000000">
        <w:rPr>
          <w:rtl w:val="0"/>
        </w:rPr>
      </w:r>
    </w:p>
    <w:sdt>
      <w:sdtPr>
        <w:lock w:val="contentLocked"/>
        <w:tag w:val="goog_rdk_0"/>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8460"/>
            <w:tblGridChange w:id="0">
              <w:tblGrid>
                <w:gridCol w:w="900"/>
                <w:gridCol w:w="846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3">
                <w:pPr>
                  <w:widowControl w:val="0"/>
                  <w:jc w:val="center"/>
                  <w:rPr>
                    <w:b w:val="1"/>
                    <w:sz w:val="28"/>
                    <w:szCs w:val="28"/>
                  </w:rPr>
                </w:pPr>
                <w:r w:rsidDel="00000000" w:rsidR="00000000" w:rsidRPr="00000000">
                  <w:rPr>
                    <w:b w:val="1"/>
                    <w:sz w:val="28"/>
                    <w:szCs w:val="28"/>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sz w:val="22"/>
                    <w:szCs w:val="22"/>
                  </w:rPr>
                </w:pPr>
                <w:r w:rsidDel="00000000" w:rsidR="00000000" w:rsidRPr="00000000">
                  <w:rPr>
                    <w:rtl w:val="0"/>
                  </w:rPr>
                </w:r>
              </w:p>
              <w:p w:rsidR="00000000" w:rsidDel="00000000" w:rsidP="00000000" w:rsidRDefault="00000000" w:rsidRPr="00000000" w14:paraId="000000C5">
                <w:pPr>
                  <w:widowControl w:val="0"/>
                  <w:rPr>
                    <w:sz w:val="22"/>
                    <w:szCs w:val="22"/>
                  </w:rPr>
                </w:pPr>
                <w:r w:rsidDel="00000000" w:rsidR="00000000" w:rsidRPr="00000000">
                  <w:rPr>
                    <w:rtl w:val="0"/>
                  </w:rPr>
                </w:r>
              </w:p>
              <w:p w:rsidR="00000000" w:rsidDel="00000000" w:rsidP="00000000" w:rsidRDefault="00000000" w:rsidRPr="00000000" w14:paraId="000000C6">
                <w:pPr>
                  <w:widowControl w:val="0"/>
                  <w:rPr>
                    <w:sz w:val="22"/>
                    <w:szCs w:val="22"/>
                  </w:rPr>
                </w:pPr>
                <w:r w:rsidDel="00000000" w:rsidR="00000000" w:rsidRPr="00000000">
                  <w:rPr>
                    <w:rtl w:val="0"/>
                  </w:rPr>
                </w:r>
              </w:p>
              <w:p w:rsidR="00000000" w:rsidDel="00000000" w:rsidP="00000000" w:rsidRDefault="00000000" w:rsidRPr="00000000" w14:paraId="000000C7">
                <w:pPr>
                  <w:widowControl w:val="0"/>
                  <w:rPr>
                    <w:sz w:val="22"/>
                    <w:szCs w:val="22"/>
                  </w:rPr>
                </w:pPr>
                <w:r w:rsidDel="00000000" w:rsidR="00000000" w:rsidRPr="00000000">
                  <w:rPr>
                    <w:rtl w:val="0"/>
                  </w:rPr>
                </w:r>
              </w:p>
              <w:p w:rsidR="00000000" w:rsidDel="00000000" w:rsidP="00000000" w:rsidRDefault="00000000" w:rsidRPr="00000000" w14:paraId="000000C8">
                <w:pPr>
                  <w:widowControl w:val="0"/>
                  <w:rPr>
                    <w:sz w:val="22"/>
                    <w:szCs w:val="22"/>
                  </w:rPr>
                </w:pPr>
                <w:r w:rsidDel="00000000" w:rsidR="00000000" w:rsidRPr="00000000">
                  <w:rPr>
                    <w:rtl w:val="0"/>
                  </w:rPr>
                </w:r>
              </w:p>
              <w:p w:rsidR="00000000" w:rsidDel="00000000" w:rsidP="00000000" w:rsidRDefault="00000000" w:rsidRPr="00000000" w14:paraId="000000C9">
                <w:pPr>
                  <w:widowControl w:val="0"/>
                  <w:rPr>
                    <w:sz w:val="22"/>
                    <w:szCs w:val="22"/>
                  </w:rPr>
                </w:pPr>
                <w:r w:rsidDel="00000000" w:rsidR="00000000" w:rsidRPr="00000000">
                  <w:rPr>
                    <w:rtl w:val="0"/>
                  </w:rPr>
                </w:r>
              </w:p>
              <w:p w:rsidR="00000000" w:rsidDel="00000000" w:rsidP="00000000" w:rsidRDefault="00000000" w:rsidRPr="00000000" w14:paraId="000000CA">
                <w:pPr>
                  <w:widowControl w:val="0"/>
                  <w:rPr>
                    <w:sz w:val="22"/>
                    <w:szCs w:val="22"/>
                  </w:rPr>
                </w:pPr>
                <w:r w:rsidDel="00000000" w:rsidR="00000000" w:rsidRPr="00000000">
                  <w:rPr>
                    <w:rtl w:val="0"/>
                  </w:rPr>
                </w:r>
              </w:p>
              <w:p w:rsidR="00000000" w:rsidDel="00000000" w:rsidP="00000000" w:rsidRDefault="00000000" w:rsidRPr="00000000" w14:paraId="000000CB">
                <w:pPr>
                  <w:widowControl w:val="0"/>
                  <w:rPr>
                    <w:sz w:val="22"/>
                    <w:szCs w:val="22"/>
                  </w:rPr>
                </w:pPr>
                <w:r w:rsidDel="00000000" w:rsidR="00000000" w:rsidRPr="00000000">
                  <w:rPr>
                    <w:rtl w:val="0"/>
                  </w:rPr>
                </w:r>
              </w:p>
              <w:p w:rsidR="00000000" w:rsidDel="00000000" w:rsidP="00000000" w:rsidRDefault="00000000" w:rsidRPr="00000000" w14:paraId="000000CC">
                <w:pPr>
                  <w:widowControl w:val="0"/>
                  <w:rPr>
                    <w:sz w:val="22"/>
                    <w:szCs w:val="22"/>
                  </w:rPr>
                </w:pPr>
                <w:r w:rsidDel="00000000" w:rsidR="00000000" w:rsidRPr="00000000">
                  <w:rPr>
                    <w:rtl w:val="0"/>
                  </w:rPr>
                </w:r>
              </w:p>
              <w:p w:rsidR="00000000" w:rsidDel="00000000" w:rsidP="00000000" w:rsidRDefault="00000000" w:rsidRPr="00000000" w14:paraId="000000CD">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E">
                <w:pPr>
                  <w:widowControl w:val="0"/>
                  <w:jc w:val="center"/>
                  <w:rPr>
                    <w:b w:val="1"/>
                    <w:sz w:val="28"/>
                    <w:szCs w:val="28"/>
                  </w:rPr>
                </w:pPr>
                <w:r w:rsidDel="00000000" w:rsidR="00000000" w:rsidRPr="00000000">
                  <w:rPr>
                    <w:b w:val="1"/>
                    <w:sz w:val="28"/>
                    <w:szCs w:val="28"/>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rPr>
                    <w:sz w:val="22"/>
                    <w:szCs w:val="22"/>
                  </w:rPr>
                </w:pPr>
                <w:r w:rsidDel="00000000" w:rsidR="00000000" w:rsidRPr="00000000">
                  <w:rPr>
                    <w:rtl w:val="0"/>
                  </w:rPr>
                </w:r>
              </w:p>
              <w:p w:rsidR="00000000" w:rsidDel="00000000" w:rsidP="00000000" w:rsidRDefault="00000000" w:rsidRPr="00000000" w14:paraId="000000D0">
                <w:pPr>
                  <w:widowControl w:val="0"/>
                  <w:rPr>
                    <w:sz w:val="22"/>
                    <w:szCs w:val="22"/>
                  </w:rPr>
                </w:pPr>
                <w:r w:rsidDel="00000000" w:rsidR="00000000" w:rsidRPr="00000000">
                  <w:rPr>
                    <w:rtl w:val="0"/>
                  </w:rPr>
                </w:r>
              </w:p>
              <w:p w:rsidR="00000000" w:rsidDel="00000000" w:rsidP="00000000" w:rsidRDefault="00000000" w:rsidRPr="00000000" w14:paraId="000000D1">
                <w:pPr>
                  <w:widowControl w:val="0"/>
                  <w:rPr>
                    <w:sz w:val="22"/>
                    <w:szCs w:val="22"/>
                  </w:rPr>
                </w:pPr>
                <w:r w:rsidDel="00000000" w:rsidR="00000000" w:rsidRPr="00000000">
                  <w:rPr>
                    <w:rtl w:val="0"/>
                  </w:rPr>
                </w:r>
              </w:p>
              <w:p w:rsidR="00000000" w:rsidDel="00000000" w:rsidP="00000000" w:rsidRDefault="00000000" w:rsidRPr="00000000" w14:paraId="000000D2">
                <w:pPr>
                  <w:widowControl w:val="0"/>
                  <w:rPr>
                    <w:sz w:val="22"/>
                    <w:szCs w:val="22"/>
                  </w:rPr>
                </w:pPr>
                <w:r w:rsidDel="00000000" w:rsidR="00000000" w:rsidRPr="00000000">
                  <w:rPr>
                    <w:rtl w:val="0"/>
                  </w:rPr>
                </w:r>
              </w:p>
              <w:p w:rsidR="00000000" w:rsidDel="00000000" w:rsidP="00000000" w:rsidRDefault="00000000" w:rsidRPr="00000000" w14:paraId="000000D3">
                <w:pPr>
                  <w:widowControl w:val="0"/>
                  <w:rPr>
                    <w:sz w:val="22"/>
                    <w:szCs w:val="22"/>
                  </w:rPr>
                </w:pPr>
                <w:r w:rsidDel="00000000" w:rsidR="00000000" w:rsidRPr="00000000">
                  <w:rPr>
                    <w:rtl w:val="0"/>
                  </w:rPr>
                </w:r>
              </w:p>
              <w:p w:rsidR="00000000" w:rsidDel="00000000" w:rsidP="00000000" w:rsidRDefault="00000000" w:rsidRPr="00000000" w14:paraId="000000D4">
                <w:pPr>
                  <w:widowControl w:val="0"/>
                  <w:rPr>
                    <w:sz w:val="22"/>
                    <w:szCs w:val="22"/>
                  </w:rPr>
                </w:pPr>
                <w:r w:rsidDel="00000000" w:rsidR="00000000" w:rsidRPr="00000000">
                  <w:rPr>
                    <w:rtl w:val="0"/>
                  </w:rPr>
                </w:r>
              </w:p>
              <w:p w:rsidR="00000000" w:rsidDel="00000000" w:rsidP="00000000" w:rsidRDefault="00000000" w:rsidRPr="00000000" w14:paraId="000000D5">
                <w:pPr>
                  <w:widowControl w:val="0"/>
                  <w:rPr>
                    <w:sz w:val="22"/>
                    <w:szCs w:val="22"/>
                  </w:rPr>
                </w:pPr>
                <w:r w:rsidDel="00000000" w:rsidR="00000000" w:rsidRPr="00000000">
                  <w:rPr>
                    <w:rtl w:val="0"/>
                  </w:rPr>
                </w:r>
              </w:p>
              <w:p w:rsidR="00000000" w:rsidDel="00000000" w:rsidP="00000000" w:rsidRDefault="00000000" w:rsidRPr="00000000" w14:paraId="000000D6">
                <w:pPr>
                  <w:widowControl w:val="0"/>
                  <w:rPr>
                    <w:sz w:val="22"/>
                    <w:szCs w:val="22"/>
                  </w:rPr>
                </w:pPr>
                <w:r w:rsidDel="00000000" w:rsidR="00000000" w:rsidRPr="00000000">
                  <w:rPr>
                    <w:rtl w:val="0"/>
                  </w:rPr>
                </w:r>
              </w:p>
              <w:p w:rsidR="00000000" w:rsidDel="00000000" w:rsidP="00000000" w:rsidRDefault="00000000" w:rsidRPr="00000000" w14:paraId="000000D7">
                <w:pPr>
                  <w:widowControl w:val="0"/>
                  <w:rPr>
                    <w:sz w:val="22"/>
                    <w:szCs w:val="22"/>
                  </w:rPr>
                </w:pPr>
                <w:r w:rsidDel="00000000" w:rsidR="00000000" w:rsidRPr="00000000">
                  <w:rPr>
                    <w:rtl w:val="0"/>
                  </w:rPr>
                </w:r>
              </w:p>
              <w:p w:rsidR="00000000" w:rsidDel="00000000" w:rsidP="00000000" w:rsidRDefault="00000000" w:rsidRPr="00000000" w14:paraId="000000D8">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9">
                <w:pPr>
                  <w:widowControl w:val="0"/>
                  <w:jc w:val="center"/>
                  <w:rPr>
                    <w:b w:val="1"/>
                    <w:sz w:val="28"/>
                    <w:szCs w:val="28"/>
                  </w:rPr>
                </w:pPr>
                <w:r w:rsidDel="00000000" w:rsidR="00000000" w:rsidRPr="00000000">
                  <w:rPr>
                    <w:b w:val="1"/>
                    <w:sz w:val="28"/>
                    <w:szCs w:val="28"/>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sz w:val="22"/>
                    <w:szCs w:val="22"/>
                  </w:rPr>
                </w:pPr>
                <w:r w:rsidDel="00000000" w:rsidR="00000000" w:rsidRPr="00000000">
                  <w:rPr>
                    <w:rtl w:val="0"/>
                  </w:rPr>
                </w:r>
              </w:p>
              <w:p w:rsidR="00000000" w:rsidDel="00000000" w:rsidP="00000000" w:rsidRDefault="00000000" w:rsidRPr="00000000" w14:paraId="000000DB">
                <w:pPr>
                  <w:widowControl w:val="0"/>
                  <w:rPr>
                    <w:sz w:val="22"/>
                    <w:szCs w:val="22"/>
                  </w:rPr>
                </w:pPr>
                <w:r w:rsidDel="00000000" w:rsidR="00000000" w:rsidRPr="00000000">
                  <w:rPr>
                    <w:rtl w:val="0"/>
                  </w:rPr>
                </w:r>
              </w:p>
              <w:p w:rsidR="00000000" w:rsidDel="00000000" w:rsidP="00000000" w:rsidRDefault="00000000" w:rsidRPr="00000000" w14:paraId="000000DC">
                <w:pPr>
                  <w:widowControl w:val="0"/>
                  <w:rPr>
                    <w:sz w:val="22"/>
                    <w:szCs w:val="22"/>
                  </w:rPr>
                </w:pPr>
                <w:r w:rsidDel="00000000" w:rsidR="00000000" w:rsidRPr="00000000">
                  <w:rPr>
                    <w:rtl w:val="0"/>
                  </w:rPr>
                </w:r>
              </w:p>
              <w:p w:rsidR="00000000" w:rsidDel="00000000" w:rsidP="00000000" w:rsidRDefault="00000000" w:rsidRPr="00000000" w14:paraId="000000DD">
                <w:pPr>
                  <w:widowControl w:val="0"/>
                  <w:rPr>
                    <w:sz w:val="22"/>
                    <w:szCs w:val="22"/>
                  </w:rPr>
                </w:pPr>
                <w:r w:rsidDel="00000000" w:rsidR="00000000" w:rsidRPr="00000000">
                  <w:rPr>
                    <w:rtl w:val="0"/>
                  </w:rPr>
                </w:r>
              </w:p>
              <w:p w:rsidR="00000000" w:rsidDel="00000000" w:rsidP="00000000" w:rsidRDefault="00000000" w:rsidRPr="00000000" w14:paraId="000000DE">
                <w:pPr>
                  <w:widowControl w:val="0"/>
                  <w:rPr>
                    <w:sz w:val="22"/>
                    <w:szCs w:val="22"/>
                  </w:rPr>
                </w:pPr>
                <w:r w:rsidDel="00000000" w:rsidR="00000000" w:rsidRPr="00000000">
                  <w:rPr>
                    <w:rtl w:val="0"/>
                  </w:rPr>
                </w:r>
              </w:p>
              <w:p w:rsidR="00000000" w:rsidDel="00000000" w:rsidP="00000000" w:rsidRDefault="00000000" w:rsidRPr="00000000" w14:paraId="000000DF">
                <w:pPr>
                  <w:widowControl w:val="0"/>
                  <w:rPr>
                    <w:sz w:val="22"/>
                    <w:szCs w:val="22"/>
                  </w:rPr>
                </w:pPr>
                <w:r w:rsidDel="00000000" w:rsidR="00000000" w:rsidRPr="00000000">
                  <w:rPr>
                    <w:rtl w:val="0"/>
                  </w:rPr>
                </w:r>
              </w:p>
              <w:p w:rsidR="00000000" w:rsidDel="00000000" w:rsidP="00000000" w:rsidRDefault="00000000" w:rsidRPr="00000000" w14:paraId="000000E0">
                <w:pPr>
                  <w:widowControl w:val="0"/>
                  <w:rPr>
                    <w:sz w:val="22"/>
                    <w:szCs w:val="22"/>
                  </w:rPr>
                </w:pPr>
                <w:r w:rsidDel="00000000" w:rsidR="00000000" w:rsidRPr="00000000">
                  <w:rPr>
                    <w:rtl w:val="0"/>
                  </w:rPr>
                </w:r>
              </w:p>
              <w:p w:rsidR="00000000" w:rsidDel="00000000" w:rsidP="00000000" w:rsidRDefault="00000000" w:rsidRPr="00000000" w14:paraId="000000E1">
                <w:pPr>
                  <w:widowControl w:val="0"/>
                  <w:rPr>
                    <w:sz w:val="22"/>
                    <w:szCs w:val="22"/>
                  </w:rPr>
                </w:pPr>
                <w:r w:rsidDel="00000000" w:rsidR="00000000" w:rsidRPr="00000000">
                  <w:rPr>
                    <w:rtl w:val="0"/>
                  </w:rPr>
                </w:r>
              </w:p>
              <w:p w:rsidR="00000000" w:rsidDel="00000000" w:rsidP="00000000" w:rsidRDefault="00000000" w:rsidRPr="00000000" w14:paraId="000000E2">
                <w:pPr>
                  <w:widowControl w:val="0"/>
                  <w:rPr>
                    <w:sz w:val="22"/>
                    <w:szCs w:val="22"/>
                  </w:rPr>
                </w:pPr>
                <w:r w:rsidDel="00000000" w:rsidR="00000000" w:rsidRPr="00000000">
                  <w:rPr>
                    <w:rtl w:val="0"/>
                  </w:rPr>
                </w:r>
              </w:p>
              <w:p w:rsidR="00000000" w:rsidDel="00000000" w:rsidP="00000000" w:rsidRDefault="00000000" w:rsidRPr="00000000" w14:paraId="000000E3">
                <w:pPr>
                  <w:widowControl w:val="0"/>
                  <w:rPr>
                    <w:sz w:val="22"/>
                    <w:szCs w:val="22"/>
                  </w:rPr>
                </w:pPr>
                <w:r w:rsidDel="00000000" w:rsidR="00000000" w:rsidRPr="00000000">
                  <w:rPr>
                    <w:rtl w:val="0"/>
                  </w:rPr>
                </w:r>
              </w:p>
            </w:tc>
          </w:tr>
        </w:tbl>
      </w:sdtContent>
    </w:sdt>
    <w:p w:rsidR="00000000" w:rsidDel="00000000" w:rsidP="00000000" w:rsidRDefault="00000000" w:rsidRPr="00000000" w14:paraId="000000E4">
      <w:pPr>
        <w:spacing w:line="276" w:lineRule="auto"/>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sz w:val="19"/>
        <w:szCs w:val="19"/>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000000"/>
        <w:sz w:val="19"/>
        <w:szCs w:val="19"/>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0418F"/>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rsid w:val="003041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0418F"/>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3E7313"/>
    <w:rPr>
      <w:sz w:val="16"/>
      <w:szCs w:val="16"/>
    </w:rPr>
  </w:style>
  <w:style w:type="paragraph" w:styleId="CommentText">
    <w:name w:val="annotation text"/>
    <w:basedOn w:val="Normal"/>
    <w:link w:val="CommentTextChar"/>
    <w:uiPriority w:val="99"/>
    <w:unhideWhenUsed w:val="1"/>
    <w:rsid w:val="003E7313"/>
    <w:rPr>
      <w:sz w:val="20"/>
      <w:szCs w:val="20"/>
    </w:rPr>
  </w:style>
  <w:style w:type="character" w:styleId="CommentTextChar" w:customStyle="1">
    <w:name w:val="Comment Text Char"/>
    <w:basedOn w:val="DefaultParagraphFont"/>
    <w:link w:val="CommentText"/>
    <w:uiPriority w:val="99"/>
    <w:rsid w:val="003E7313"/>
    <w:rPr>
      <w:sz w:val="20"/>
      <w:szCs w:val="20"/>
    </w:rPr>
  </w:style>
  <w:style w:type="paragraph" w:styleId="CommentSubject">
    <w:name w:val="annotation subject"/>
    <w:basedOn w:val="CommentText"/>
    <w:next w:val="CommentText"/>
    <w:link w:val="CommentSubjectChar"/>
    <w:uiPriority w:val="99"/>
    <w:semiHidden w:val="1"/>
    <w:unhideWhenUsed w:val="1"/>
    <w:rsid w:val="003E7313"/>
    <w:rPr>
      <w:b w:val="1"/>
      <w:bCs w:val="1"/>
    </w:rPr>
  </w:style>
  <w:style w:type="character" w:styleId="CommentSubjectChar" w:customStyle="1">
    <w:name w:val="Comment Subject Char"/>
    <w:basedOn w:val="CommentTextChar"/>
    <w:link w:val="CommentSubject"/>
    <w:uiPriority w:val="99"/>
    <w:semiHidden w:val="1"/>
    <w:rsid w:val="003E7313"/>
    <w:rPr>
      <w:b w:val="1"/>
      <w:bCs w:val="1"/>
      <w:sz w:val="20"/>
      <w:szCs w:val="20"/>
    </w:rPr>
  </w:style>
  <w:style w:type="paragraph" w:styleId="Revision">
    <w:name w:val="Revision"/>
    <w:hidden w:val="1"/>
    <w:uiPriority w:val="99"/>
    <w:semiHidden w:val="1"/>
    <w:rsid w:val="003E7313"/>
  </w:style>
  <w:style w:type="character" w:styleId="Hyperlink">
    <w:name w:val="Hyperlink"/>
    <w:basedOn w:val="DefaultParagraphFont"/>
    <w:uiPriority w:val="99"/>
    <w:unhideWhenUsed w:val="1"/>
    <w:rsid w:val="00312A21"/>
    <w:rPr>
      <w:color w:val="0563c1" w:themeColor="hyperlink"/>
      <w:u w:val="single"/>
    </w:rPr>
  </w:style>
  <w:style w:type="character" w:styleId="UnresolvedMention">
    <w:name w:val="Unresolved Mention"/>
    <w:basedOn w:val="DefaultParagraphFont"/>
    <w:uiPriority w:val="99"/>
    <w:semiHidden w:val="1"/>
    <w:unhideWhenUsed w:val="1"/>
    <w:rsid w:val="00312A2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bbuzIn0Hu3G02cn/AzFvvzpXbQ==">CgMxLjAaHgoBMBIZChcICVITChF0YWJsZS42dGxhMDhoeHQ1bjgAciExcFd4anFfenNFcS1RSTFvV3VjRXBrMUV0RjdrdHJURks=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2025-03-15T14:57:00Z</dcterms:created>
  <dc:creator>Justine Becker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04858c1a4d543cb869199fc4d4e81c5ef70df2a5d1d582afc871b75c03554fce</vt:lpwstr>
  </property>
</Properties>
</file>