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rPr>
          <w:sz w:val="28"/>
          <w:szCs w:val="28"/>
        </w:rPr>
      </w:pPr>
      <w:r w:rsidDel="00000000" w:rsidR="00000000" w:rsidRPr="00000000">
        <w:rPr>
          <w:b w:val="1"/>
          <w:color w:val="000000"/>
          <w:sz w:val="28"/>
          <w:szCs w:val="28"/>
          <w:rtl w:val="0"/>
        </w:rPr>
        <w:t xml:space="preserve">Lesson 7: The Voting Process </w:t>
      </w: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b w:val="1"/>
          <w:color w:val="000000"/>
          <w:sz w:val="22"/>
          <w:szCs w:val="22"/>
        </w:rPr>
      </w:pPr>
      <w:r w:rsidDel="00000000" w:rsidR="00000000" w:rsidRPr="00000000">
        <w:rPr>
          <w:b w:val="1"/>
          <w:color w:val="000000"/>
          <w:sz w:val="22"/>
          <w:szCs w:val="22"/>
          <w:rtl w:val="0"/>
        </w:rPr>
        <w:t xml:space="preserve">GUIDING QUESTIONS  </w:t>
      </w:r>
    </w:p>
    <w:p w:rsidR="00000000" w:rsidDel="00000000" w:rsidP="00000000" w:rsidRDefault="00000000" w:rsidRPr="00000000" w14:paraId="00000004">
      <w:pPr>
        <w:rPr>
          <w:b w:val="1"/>
          <w:color w:val="000000"/>
          <w:sz w:val="10"/>
          <w:szCs w:val="10"/>
        </w:rPr>
      </w:pPr>
      <w:r w:rsidDel="00000000" w:rsidR="00000000" w:rsidRPr="00000000">
        <w:rPr>
          <w:rtl w:val="0"/>
        </w:rPr>
      </w:r>
    </w:p>
    <w:p w:rsidR="00000000" w:rsidDel="00000000" w:rsidP="00000000" w:rsidRDefault="00000000" w:rsidRPr="00000000" w14:paraId="00000005">
      <w:pPr>
        <w:spacing w:after="80" w:line="276" w:lineRule="auto"/>
        <w:rPr>
          <w:sz w:val="22"/>
          <w:szCs w:val="22"/>
        </w:rPr>
      </w:pPr>
      <w:r w:rsidDel="00000000" w:rsidR="00000000" w:rsidRPr="00000000">
        <w:rPr>
          <w:color w:val="000000"/>
          <w:sz w:val="22"/>
          <w:szCs w:val="22"/>
          <w:rtl w:val="0"/>
        </w:rPr>
        <w:t xml:space="preserve">❶ </w:t>
      </w:r>
      <w:r w:rsidDel="00000000" w:rsidR="00000000" w:rsidRPr="00000000">
        <w:rPr>
          <w:sz w:val="22"/>
          <w:szCs w:val="22"/>
          <w:rtl w:val="0"/>
        </w:rPr>
        <w:t xml:space="preserve">Why is voting important in a democracy?</w:t>
      </w:r>
    </w:p>
    <w:p w:rsidR="00000000" w:rsidDel="00000000" w:rsidP="00000000" w:rsidRDefault="00000000" w:rsidRPr="00000000" w14:paraId="00000006">
      <w:pPr>
        <w:spacing w:after="80" w:line="276" w:lineRule="auto"/>
        <w:rPr>
          <w:color w:val="000000"/>
          <w:sz w:val="22"/>
          <w:szCs w:val="22"/>
        </w:rPr>
      </w:pPr>
      <w:r w:rsidDel="00000000" w:rsidR="00000000" w:rsidRPr="00000000">
        <w:rPr>
          <w:color w:val="000000"/>
          <w:sz w:val="22"/>
          <w:szCs w:val="22"/>
          <w:rtl w:val="0"/>
        </w:rPr>
        <w:t xml:space="preserve">❷ </w:t>
      </w:r>
      <w:r w:rsidDel="00000000" w:rsidR="00000000" w:rsidRPr="00000000">
        <w:rPr>
          <w:sz w:val="22"/>
          <w:szCs w:val="22"/>
          <w:rtl w:val="0"/>
        </w:rPr>
        <w:t xml:space="preserve">When, where and how do people vote in federal elections?</w:t>
      </w:r>
      <w:r w:rsidDel="00000000" w:rsidR="00000000" w:rsidRPr="00000000">
        <w:rPr>
          <w:rtl w:val="0"/>
        </w:rPr>
      </w:r>
    </w:p>
    <w:p w:rsidR="00000000" w:rsidDel="00000000" w:rsidP="00000000" w:rsidRDefault="00000000" w:rsidRPr="00000000" w14:paraId="00000007">
      <w:pPr>
        <w:spacing w:after="80" w:line="276" w:lineRule="auto"/>
        <w:rPr>
          <w:b w:val="1"/>
          <w:color w:val="000000"/>
          <w:sz w:val="22"/>
          <w:szCs w:val="22"/>
        </w:rPr>
      </w:pPr>
      <w:r w:rsidDel="00000000" w:rsidR="00000000" w:rsidRPr="00000000">
        <w:rPr>
          <w:sz w:val="22"/>
          <w:szCs w:val="22"/>
          <w:rtl w:val="0"/>
        </w:rPr>
        <w:t xml:space="preserve">❸</w:t>
      </w:r>
      <w:r w:rsidDel="00000000" w:rsidR="00000000" w:rsidRPr="00000000">
        <w:rPr>
          <w:color w:val="000000"/>
          <w:sz w:val="22"/>
          <w:szCs w:val="22"/>
          <w:rtl w:val="0"/>
        </w:rPr>
        <w:t xml:space="preserve"> How do safeguards protect the integrity and security of federal elections?</w:t>
      </w:r>
      <w:r w:rsidDel="00000000" w:rsidR="00000000" w:rsidRPr="00000000">
        <w:rPr>
          <w:rtl w:val="0"/>
        </w:rPr>
      </w:r>
    </w:p>
    <w:p w:rsidR="00000000" w:rsidDel="00000000" w:rsidP="00000000" w:rsidRDefault="00000000" w:rsidRPr="00000000" w14:paraId="00000008">
      <w:pPr>
        <w:rPr>
          <w:b w:val="1"/>
          <w:sz w:val="22"/>
          <w:szCs w:val="22"/>
        </w:rPr>
      </w:pPr>
      <w:r w:rsidDel="00000000" w:rsidR="00000000" w:rsidRPr="00000000">
        <w:rPr>
          <w:rtl w:val="0"/>
        </w:rPr>
      </w:r>
    </w:p>
    <w:p w:rsidR="00000000" w:rsidDel="00000000" w:rsidP="00000000" w:rsidRDefault="00000000" w:rsidRPr="00000000" w14:paraId="00000009">
      <w:pPr>
        <w:rPr>
          <w:b w:val="1"/>
          <w:color w:val="000000"/>
          <w:sz w:val="22"/>
          <w:szCs w:val="22"/>
        </w:rPr>
      </w:pPr>
      <w:r w:rsidDel="00000000" w:rsidR="00000000" w:rsidRPr="00000000">
        <w:rPr>
          <w:b w:val="1"/>
          <w:color w:val="000000"/>
          <w:sz w:val="22"/>
          <w:szCs w:val="22"/>
          <w:rtl w:val="0"/>
        </w:rPr>
        <w:t xml:space="preserve">OVERVIEW</w:t>
      </w:r>
    </w:p>
    <w:p w:rsidR="00000000" w:rsidDel="00000000" w:rsidP="00000000" w:rsidRDefault="00000000" w:rsidRPr="00000000" w14:paraId="0000000A">
      <w:pPr>
        <w:rPr>
          <w:b w:val="1"/>
          <w:sz w:val="10"/>
          <w:szCs w:val="10"/>
        </w:rPr>
      </w:pPr>
      <w:r w:rsidDel="00000000" w:rsidR="00000000" w:rsidRPr="00000000">
        <w:rPr>
          <w:rtl w:val="0"/>
        </w:rPr>
      </w:r>
    </w:p>
    <w:p w:rsidR="00000000" w:rsidDel="00000000" w:rsidP="00000000" w:rsidRDefault="00000000" w:rsidRPr="00000000" w14:paraId="0000000B">
      <w:pPr>
        <w:spacing w:before="25" w:lineRule="auto"/>
        <w:rPr>
          <w:sz w:val="22"/>
          <w:szCs w:val="22"/>
        </w:rPr>
      </w:pPr>
      <w:r w:rsidDel="00000000" w:rsidR="00000000" w:rsidRPr="00000000">
        <w:rPr>
          <w:sz w:val="22"/>
          <w:szCs w:val="22"/>
          <w:rtl w:val="0"/>
        </w:rPr>
        <w:t xml:space="preserve">Free and fair elections require strong safeguards to uphold integrity and security, while relying on informed and engaged voters to sustain democracy.</w:t>
      </w:r>
    </w:p>
    <w:p w:rsidR="00000000" w:rsidDel="00000000" w:rsidP="00000000" w:rsidRDefault="00000000" w:rsidRPr="00000000" w14:paraId="0000000C">
      <w:pPr>
        <w:spacing w:before="128" w:lineRule="auto"/>
        <w:rPr>
          <w:color w:val="000000"/>
          <w:sz w:val="22"/>
          <w:szCs w:val="22"/>
        </w:rPr>
      </w:pPr>
      <w:r w:rsidDel="00000000" w:rsidR="00000000" w:rsidRPr="00000000">
        <w:rPr>
          <w:sz w:val="22"/>
          <w:szCs w:val="22"/>
          <w:rtl w:val="0"/>
        </w:rPr>
        <w:t xml:space="preserve">In this lesson, students explore why people choose to vote or not vote and discuss the consequences of low voter turnout. They review key aspects of voting in federal elections, including eligibility, voting methods, and procedures that ensure free and fair elections. Afterward, students work in small groups to complete the “Election Escape Room,” solving four challenges related to election integrity and misinformation. In the </w:t>
      </w:r>
      <w:r w:rsidDel="00000000" w:rsidR="00000000" w:rsidRPr="00000000">
        <w:rPr>
          <w:i w:val="1"/>
          <w:sz w:val="22"/>
          <w:szCs w:val="22"/>
          <w:rtl w:val="0"/>
        </w:rPr>
        <w:t xml:space="preserve">Consolidation </w:t>
      </w:r>
      <w:r w:rsidDel="00000000" w:rsidR="00000000" w:rsidRPr="00000000">
        <w:rPr>
          <w:sz w:val="22"/>
          <w:szCs w:val="22"/>
          <w:rtl w:val="0"/>
        </w:rPr>
        <w:t xml:space="preserve">activity, students craft a persuasive message to encourage voter participation.</w:t>
      </w:r>
      <w:r w:rsidDel="00000000" w:rsidR="00000000" w:rsidRPr="00000000">
        <w:rPr>
          <w:rtl w:val="0"/>
        </w:rPr>
      </w:r>
    </w:p>
    <w:p w:rsidR="00000000" w:rsidDel="00000000" w:rsidP="00000000" w:rsidRDefault="00000000" w:rsidRPr="00000000" w14:paraId="0000000D">
      <w:pPr>
        <w:spacing w:before="128" w:lineRule="auto"/>
        <w:rPr>
          <w:sz w:val="22"/>
          <w:szCs w:val="22"/>
        </w:rPr>
      </w:pPr>
      <w:r w:rsidDel="00000000" w:rsidR="00000000" w:rsidRPr="00000000">
        <w:rPr>
          <w:rtl w:val="0"/>
        </w:rPr>
      </w:r>
    </w:p>
    <w:p w:rsidR="00000000" w:rsidDel="00000000" w:rsidP="00000000" w:rsidRDefault="00000000" w:rsidRPr="00000000" w14:paraId="0000000E">
      <w:pPr>
        <w:rPr>
          <w:b w:val="1"/>
          <w:color w:val="000000"/>
          <w:sz w:val="22"/>
          <w:szCs w:val="22"/>
        </w:rPr>
      </w:pPr>
      <w:r w:rsidDel="00000000" w:rsidR="00000000" w:rsidRPr="00000000">
        <w:rPr>
          <w:b w:val="1"/>
          <w:color w:val="000000"/>
          <w:sz w:val="22"/>
          <w:szCs w:val="22"/>
          <w:rtl w:val="0"/>
        </w:rPr>
        <w:t xml:space="preserve">LEARNING OUTCOMES </w:t>
      </w:r>
    </w:p>
    <w:p w:rsidR="00000000" w:rsidDel="00000000" w:rsidP="00000000" w:rsidRDefault="00000000" w:rsidRPr="00000000" w14:paraId="0000000F">
      <w:pPr>
        <w:rPr>
          <w:b w:val="1"/>
          <w:sz w:val="10"/>
          <w:szCs w:val="10"/>
        </w:rPr>
      </w:pPr>
      <w:r w:rsidDel="00000000" w:rsidR="00000000" w:rsidRPr="00000000">
        <w:rPr>
          <w:rtl w:val="0"/>
        </w:rPr>
      </w:r>
    </w:p>
    <w:p w:rsidR="00000000" w:rsidDel="00000000" w:rsidP="00000000" w:rsidRDefault="00000000" w:rsidRPr="00000000" w14:paraId="00000010">
      <w:pPr>
        <w:spacing w:before="25" w:lineRule="auto"/>
        <w:rPr>
          <w:color w:val="000000"/>
          <w:sz w:val="22"/>
          <w:szCs w:val="22"/>
        </w:rPr>
      </w:pPr>
      <w:r w:rsidDel="00000000" w:rsidR="00000000" w:rsidRPr="00000000">
        <w:rPr>
          <w:color w:val="000000"/>
          <w:sz w:val="22"/>
          <w:szCs w:val="22"/>
          <w:rtl w:val="0"/>
        </w:rPr>
        <w:t xml:space="preserve">By the end of the lesson, students can: </w:t>
      </w:r>
    </w:p>
    <w:p w:rsidR="00000000" w:rsidDel="00000000" w:rsidP="00000000" w:rsidRDefault="00000000" w:rsidRPr="00000000" w14:paraId="00000011">
      <w:pPr>
        <w:spacing w:before="25" w:lineRule="auto"/>
        <w:rPr>
          <w:color w:val="000000"/>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motivations behind voting and assess the impact of voter participation on democracy;</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describe the eligibility requirements, voting methods, and procedures that ensure fair and free federal elections in Canada;</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collaborate effectively to solve challenges that reinforce knowledge of election security measures.</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 the importance of election integrity and its role in maintaining public trust in the democratic process; and,</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 persuasive message that encourages voter participation and informed decision-making.</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sz w:val="30"/>
          <w:szCs w:val="30"/>
        </w:rPr>
      </w:pPr>
      <w:r w:rsidDel="00000000" w:rsidR="00000000" w:rsidRPr="00000000">
        <w:rPr>
          <w:rtl w:val="0"/>
        </w:rPr>
      </w:r>
    </w:p>
    <w:p w:rsidR="00000000" w:rsidDel="00000000" w:rsidP="00000000" w:rsidRDefault="00000000" w:rsidRPr="00000000" w14:paraId="00000018">
      <w:pPr>
        <w:rPr>
          <w:b w:val="1"/>
          <w:color w:val="000000"/>
          <w:sz w:val="22"/>
          <w:szCs w:val="22"/>
        </w:rPr>
      </w:pPr>
      <w:r w:rsidDel="00000000" w:rsidR="00000000" w:rsidRPr="00000000">
        <w:rPr>
          <w:b w:val="1"/>
          <w:color w:val="000000"/>
          <w:sz w:val="22"/>
          <w:szCs w:val="22"/>
          <w:rtl w:val="0"/>
        </w:rPr>
        <w:t xml:space="preserve">Starter</w:t>
      </w:r>
    </w:p>
    <w:p w:rsidR="00000000" w:rsidDel="00000000" w:rsidP="00000000" w:rsidRDefault="00000000" w:rsidRPr="00000000" w14:paraId="00000019">
      <w:pPr>
        <w:rPr>
          <w:sz w:val="10"/>
          <w:szCs w:val="1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1. Using a ‘Think-Pair-Share’ protocol, ask students to respond to the following question. Have students write their answers in their notebooks, then pair up with another student and exchange answers.</w:t>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do people vote and why do some people choose not to vote?</w:t>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2. Through a whole class discussion, ask students to respond to the following questions: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some consequences if large groups of people do not vote?</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might influence someone’s decision to vote or not vote?</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does voter participation impact democracy?</w:t>
      </w:r>
    </w:p>
    <w:p w:rsidR="00000000" w:rsidDel="00000000" w:rsidP="00000000" w:rsidRDefault="00000000" w:rsidRPr="00000000" w14:paraId="00000023">
      <w:pPr>
        <w:pBdr>
          <w:top w:space="0" w:sz="0" w:val="nil"/>
          <w:left w:space="0" w:sz="0" w:val="nil"/>
          <w:bottom w:space="0" w:sz="0" w:val="nil"/>
          <w:right w:space="0" w:sz="0" w:val="nil"/>
          <w:between w:space="0" w:sz="0" w:val="nil"/>
        </w:pBdr>
        <w:rPr>
          <w:sz w:val="30"/>
          <w:szCs w:val="30"/>
        </w:rPr>
      </w:pPr>
      <w:r w:rsidDel="00000000" w:rsidR="00000000" w:rsidRPr="00000000">
        <w:rPr>
          <w:rtl w:val="0"/>
        </w:rPr>
      </w:r>
    </w:p>
    <w:p w:rsidR="00000000" w:rsidDel="00000000" w:rsidP="00000000" w:rsidRDefault="00000000" w:rsidRPr="00000000" w14:paraId="00000024">
      <w:pPr>
        <w:pageBreakBefore w:val="1"/>
        <w:ind w:left="6" w:firstLine="0"/>
        <w:rPr>
          <w:sz w:val="22"/>
          <w:szCs w:val="22"/>
        </w:rPr>
      </w:pPr>
      <w:r w:rsidDel="00000000" w:rsidR="00000000" w:rsidRPr="00000000">
        <w:rPr>
          <w:b w:val="1"/>
          <w:color w:val="000000"/>
          <w:sz w:val="22"/>
          <w:szCs w:val="22"/>
          <w:rtl w:val="0"/>
        </w:rPr>
        <w:t xml:space="preserve">Activities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60" w:before="160" w:lineRule="auto"/>
        <w:rPr>
          <w:sz w:val="22"/>
          <w:szCs w:val="22"/>
        </w:rPr>
      </w:pPr>
      <w:r w:rsidDel="00000000" w:rsidR="00000000" w:rsidRPr="00000000">
        <w:rPr>
          <w:color w:val="000000"/>
          <w:sz w:val="22"/>
          <w:szCs w:val="22"/>
          <w:rtl w:val="0"/>
        </w:rPr>
        <w:t xml:space="preserve">1. </w:t>
      </w:r>
      <w:r w:rsidDel="00000000" w:rsidR="00000000" w:rsidRPr="00000000">
        <w:rPr>
          <w:sz w:val="22"/>
          <w:szCs w:val="22"/>
          <w:rtl w:val="0"/>
        </w:rPr>
        <w:t xml:space="preserve">Review key aspects of voting in federal elections using Slide Deck 7.</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6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can vote? (eligibility requirements)</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people vote? (by mail, advance voting, on election day)</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procedures ensure fairness? (secret ballot, voter ID, independent oversight)</w:t>
      </w:r>
    </w:p>
    <w:p w:rsidR="00000000" w:rsidDel="00000000" w:rsidP="00000000" w:rsidRDefault="00000000" w:rsidRPr="00000000" w14:paraId="00000029">
      <w:pPr>
        <w:ind w:right="23"/>
        <w:rPr>
          <w:sz w:val="22"/>
          <w:szCs w:val="22"/>
        </w:rPr>
      </w:pPr>
      <w:r w:rsidDel="00000000" w:rsidR="00000000" w:rsidRPr="00000000">
        <w:rPr>
          <w:sz w:val="22"/>
          <w:szCs w:val="22"/>
          <w:rtl w:val="0"/>
        </w:rPr>
        <w:t xml:space="preserve">2. Divide students into small groups and explain the “Election Escape Room” game. Introduce the scenario:</w:t>
      </w:r>
    </w:p>
    <w:p w:rsidR="00000000" w:rsidDel="00000000" w:rsidP="00000000" w:rsidRDefault="00000000" w:rsidRPr="00000000" w14:paraId="0000002A">
      <w:pPr>
        <w:ind w:right="23"/>
        <w:rPr>
          <w:sz w:val="22"/>
          <w:szCs w:val="22"/>
        </w:rPr>
      </w:pPr>
      <w:r w:rsidDel="00000000" w:rsidR="00000000" w:rsidRPr="00000000">
        <w:rPr>
          <w:rtl w:val="0"/>
        </w:rPr>
      </w:r>
    </w:p>
    <w:p w:rsidR="00000000" w:rsidDel="00000000" w:rsidP="00000000" w:rsidRDefault="00000000" w:rsidRPr="00000000" w14:paraId="0000002B">
      <w:pPr>
        <w:ind w:left="450" w:right="23" w:firstLine="0"/>
        <w:rPr>
          <w:i w:val="1"/>
          <w:sz w:val="22"/>
          <w:szCs w:val="22"/>
        </w:rPr>
      </w:pPr>
      <w:r w:rsidDel="00000000" w:rsidR="00000000" w:rsidRPr="00000000">
        <w:rPr>
          <w:i w:val="1"/>
          <w:sz w:val="22"/>
          <w:szCs w:val="22"/>
          <w:rtl w:val="0"/>
        </w:rPr>
        <w:t xml:space="preserve">“Elections Canada needs your help! A wave of misinformation is spreading, and concerns about election security are rising. Your mission is to support election integrity and stop misinformation before it’s too late!”</w:t>
      </w:r>
    </w:p>
    <w:p w:rsidR="00000000" w:rsidDel="00000000" w:rsidP="00000000" w:rsidRDefault="00000000" w:rsidRPr="00000000" w14:paraId="0000002C">
      <w:pPr>
        <w:ind w:right="23"/>
        <w:rPr>
          <w:sz w:val="22"/>
          <w:szCs w:val="22"/>
        </w:rPr>
      </w:pPr>
      <w:r w:rsidDel="00000000" w:rsidR="00000000" w:rsidRPr="00000000">
        <w:rPr>
          <w:rtl w:val="0"/>
        </w:rPr>
      </w:r>
    </w:p>
    <w:p w:rsidR="00000000" w:rsidDel="00000000" w:rsidP="00000000" w:rsidRDefault="00000000" w:rsidRPr="00000000" w14:paraId="0000002D">
      <w:pPr>
        <w:ind w:right="23"/>
        <w:rPr>
          <w:sz w:val="22"/>
          <w:szCs w:val="22"/>
        </w:rPr>
      </w:pPr>
      <w:r w:rsidDel="00000000" w:rsidR="00000000" w:rsidRPr="00000000">
        <w:rPr>
          <w:sz w:val="22"/>
          <w:szCs w:val="22"/>
          <w:rtl w:val="0"/>
        </w:rPr>
        <w:t xml:space="preserve">Share the following instructions:</w:t>
      </w:r>
    </w:p>
    <w:p w:rsidR="00000000" w:rsidDel="00000000" w:rsidP="00000000" w:rsidRDefault="00000000" w:rsidRPr="00000000" w14:paraId="0000002E">
      <w:pPr>
        <w:ind w:right="23"/>
        <w:rPr>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four challenges in total (Activity 7.1).</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the first challenge is completed, each group can request instructions for the next challenge.</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consult the Elections Canada website for more information during the challenges.</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get points for unlocking the codes and answering the final question in each challenge.</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winning group will be determined based on the point score and time taken to complete all of the challenges.</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all the groups are ready, start the clock.</w:t>
      </w:r>
    </w:p>
    <w:p w:rsidR="00000000" w:rsidDel="00000000" w:rsidP="00000000" w:rsidRDefault="00000000" w:rsidRPr="00000000" w14:paraId="00000035">
      <w:pPr>
        <w:ind w:right="23"/>
        <w:rPr>
          <w:sz w:val="22"/>
          <w:szCs w:val="22"/>
        </w:rPr>
      </w:pPr>
      <w:r w:rsidDel="00000000" w:rsidR="00000000" w:rsidRPr="00000000">
        <w:rPr>
          <w:rtl w:val="0"/>
        </w:rPr>
      </w:r>
    </w:p>
    <w:p w:rsidR="00000000" w:rsidDel="00000000" w:rsidP="00000000" w:rsidRDefault="00000000" w:rsidRPr="00000000" w14:paraId="00000036">
      <w:pPr>
        <w:ind w:right="23"/>
        <w:rPr>
          <w:i w:val="1"/>
          <w:sz w:val="22"/>
          <w:szCs w:val="22"/>
        </w:rPr>
      </w:pPr>
      <w:r w:rsidDel="00000000" w:rsidR="00000000" w:rsidRPr="00000000">
        <w:rPr>
          <w:i w:val="1"/>
          <w:sz w:val="22"/>
          <w:szCs w:val="22"/>
          <w:rtl w:val="0"/>
        </w:rPr>
        <w:t xml:space="preserve">Teacher Note: You will manage the release of challenges. Each group should turn in their completed challenge to receive the next one. </w:t>
      </w:r>
    </w:p>
    <w:p w:rsidR="00000000" w:rsidDel="00000000" w:rsidP="00000000" w:rsidRDefault="00000000" w:rsidRPr="00000000" w14:paraId="00000037">
      <w:pPr>
        <w:ind w:right="23"/>
        <w:rPr>
          <w:sz w:val="22"/>
          <w:szCs w:val="22"/>
        </w:rPr>
      </w:pPr>
      <w:r w:rsidDel="00000000" w:rsidR="00000000" w:rsidRPr="00000000">
        <w:rPr>
          <w:rtl w:val="0"/>
        </w:rPr>
      </w:r>
    </w:p>
    <w:p w:rsidR="00000000" w:rsidDel="00000000" w:rsidP="00000000" w:rsidRDefault="00000000" w:rsidRPr="00000000" w14:paraId="00000038">
      <w:pPr>
        <w:ind w:right="23"/>
        <w:rPr>
          <w:sz w:val="22"/>
          <w:szCs w:val="22"/>
        </w:rPr>
      </w:pPr>
      <w:r w:rsidDel="00000000" w:rsidR="00000000" w:rsidRPr="00000000">
        <w:rPr>
          <w:sz w:val="22"/>
          <w:szCs w:val="22"/>
          <w:rtl w:val="0"/>
        </w:rPr>
        <w:t xml:space="preserve">3. Announce the winning team and discuss the importance of maintaining election integrity and fostering trust in our electoral process.</w:t>
      </w:r>
    </w:p>
    <w:p w:rsidR="00000000" w:rsidDel="00000000" w:rsidP="00000000" w:rsidRDefault="00000000" w:rsidRPr="00000000" w14:paraId="00000039">
      <w:pPr>
        <w:ind w:right="23"/>
        <w:rPr>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possible consequences of having low trust in our elections?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can we identify and correct false information about elections?</w:t>
      </w:r>
    </w:p>
    <w:p w:rsidR="00000000" w:rsidDel="00000000" w:rsidP="00000000" w:rsidRDefault="00000000" w:rsidRPr="00000000" w14:paraId="0000003C">
      <w:pPr>
        <w:ind w:right="23"/>
        <w:rPr>
          <w:sz w:val="22"/>
          <w:szCs w:val="22"/>
        </w:rPr>
      </w:pPr>
      <w:r w:rsidDel="00000000" w:rsidR="00000000" w:rsidRPr="00000000">
        <w:rPr>
          <w:rtl w:val="0"/>
        </w:rPr>
      </w:r>
    </w:p>
    <w:p w:rsidR="00000000" w:rsidDel="00000000" w:rsidP="00000000" w:rsidRDefault="00000000" w:rsidRPr="00000000" w14:paraId="0000003D">
      <w:pPr>
        <w:ind w:right="23"/>
        <w:rPr>
          <w:sz w:val="22"/>
          <w:szCs w:val="22"/>
        </w:rPr>
      </w:pPr>
      <w:r w:rsidDel="00000000" w:rsidR="00000000" w:rsidRPr="00000000">
        <w:rPr>
          <w:sz w:val="22"/>
          <w:szCs w:val="22"/>
          <w:rtl w:val="0"/>
        </w:rPr>
        <w:t xml:space="preserve">Share each team’s final statement </w:t>
      </w:r>
      <w:r w:rsidDel="00000000" w:rsidR="00000000" w:rsidRPr="00000000">
        <w:rPr>
          <w:rFonts w:ascii="Calibri" w:cs="Calibri" w:eastAsia="Calibri" w:hAnsi="Calibri"/>
          <w:sz w:val="22"/>
          <w:szCs w:val="22"/>
          <w:rtl w:val="0"/>
        </w:rPr>
        <w:t xml:space="preserve">about why Canadians should trust the election process and take a vote on the most compelling and persuasive argument.</w:t>
      </w:r>
      <w:r w:rsidDel="00000000" w:rsidR="00000000" w:rsidRPr="00000000">
        <w:rPr>
          <w:rtl w:val="0"/>
        </w:rPr>
      </w:r>
    </w:p>
    <w:p w:rsidR="00000000" w:rsidDel="00000000" w:rsidP="00000000" w:rsidRDefault="00000000" w:rsidRPr="00000000" w14:paraId="0000003E">
      <w:pPr>
        <w:ind w:right="23"/>
        <w:rPr>
          <w:sz w:val="22"/>
          <w:szCs w:val="22"/>
        </w:rPr>
      </w:pPr>
      <w:r w:rsidDel="00000000" w:rsidR="00000000" w:rsidRPr="00000000">
        <w:rPr>
          <w:rtl w:val="0"/>
        </w:rPr>
      </w:r>
    </w:p>
    <w:p w:rsidR="00000000" w:rsidDel="00000000" w:rsidP="00000000" w:rsidRDefault="00000000" w:rsidRPr="00000000" w14:paraId="0000003F">
      <w:pPr>
        <w:spacing w:before="57" w:lineRule="auto"/>
        <w:ind w:right="23"/>
        <w:rPr>
          <w:sz w:val="22"/>
          <w:szCs w:val="22"/>
        </w:rPr>
      </w:pPr>
      <w:r w:rsidDel="00000000" w:rsidR="00000000" w:rsidRPr="00000000">
        <w:rPr>
          <w:b w:val="1"/>
          <w:color w:val="000000"/>
          <w:sz w:val="22"/>
          <w:szCs w:val="22"/>
          <w:rtl w:val="0"/>
        </w:rPr>
        <w:t xml:space="preserve">Consolidation </w:t>
      </w:r>
      <w:r w:rsidDel="00000000" w:rsidR="00000000" w:rsidRPr="00000000">
        <w:rPr>
          <w:rtl w:val="0"/>
        </w:rPr>
      </w:r>
    </w:p>
    <w:p w:rsidR="00000000" w:rsidDel="00000000" w:rsidP="00000000" w:rsidRDefault="00000000" w:rsidRPr="00000000" w14:paraId="00000040">
      <w:pPr>
        <w:rPr>
          <w:sz w:val="10"/>
          <w:szCs w:val="10"/>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Students will synthesize their learning into a concise, persuasive message encouraging voter participation in the federal election.</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sz w:val="22"/>
          <w:szCs w:val="22"/>
          <w:rtl w:val="0"/>
        </w:rPr>
        <w:t xml:space="preserve">1. Tell students to imagine they are speaking to someone who doesn’t plan to vote. Ask students to write a short message (1-2 sentences) responding to the following prompt.</w:t>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one thing you would say to convince them to participate in the federal election?</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sz w:val="22"/>
          <w:szCs w:val="22"/>
          <w:rtl w:val="0"/>
        </w:rPr>
        <w:t xml:space="preserve">2. Ask students to pair up and share their messages. Encourage students to provide feedback. Guiding questions:</w:t>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numPr>
          <w:ilvl w:val="0"/>
          <w:numId w:val="1"/>
        </w:numPr>
        <w:ind w:left="720" w:hanging="360"/>
        <w:rPr>
          <w:sz w:val="22"/>
          <w:szCs w:val="22"/>
        </w:rPr>
      </w:pPr>
      <w:r w:rsidDel="00000000" w:rsidR="00000000" w:rsidRPr="00000000">
        <w:rPr>
          <w:sz w:val="22"/>
          <w:szCs w:val="22"/>
          <w:rtl w:val="0"/>
        </w:rPr>
        <w:t xml:space="preserve">Was the message persuasive?</w:t>
      </w:r>
    </w:p>
    <w:p w:rsidR="00000000" w:rsidDel="00000000" w:rsidP="00000000" w:rsidRDefault="00000000" w:rsidRPr="00000000" w14:paraId="0000004A">
      <w:pPr>
        <w:numPr>
          <w:ilvl w:val="0"/>
          <w:numId w:val="1"/>
        </w:numPr>
        <w:ind w:left="720" w:hanging="360"/>
        <w:rPr>
          <w:sz w:val="22"/>
          <w:szCs w:val="22"/>
        </w:rPr>
      </w:pPr>
      <w:r w:rsidDel="00000000" w:rsidR="00000000" w:rsidRPr="00000000">
        <w:rPr>
          <w:sz w:val="22"/>
          <w:szCs w:val="22"/>
          <w:rtl w:val="0"/>
        </w:rPr>
        <w:t xml:space="preserve">What could make it stronger?</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sz w:val="22"/>
          <w:szCs w:val="22"/>
          <w:rtl w:val="0"/>
        </w:rPr>
        <w:t xml:space="preserve">3. Select a few volunteers to share their messages with the whole class. Summarize key themes and persuasive techniques used in their messages (e.g., emotional appeal, logic, real-world consequences).</w:t>
      </w:r>
    </w:p>
    <w:p w:rsidR="00000000" w:rsidDel="00000000" w:rsidP="00000000" w:rsidRDefault="00000000" w:rsidRPr="00000000" w14:paraId="0000004D">
      <w:pPr>
        <w:rPr>
          <w:b w:val="1"/>
          <w:sz w:val="30"/>
          <w:szCs w:val="30"/>
        </w:rPr>
      </w:pPr>
      <w:r w:rsidDel="00000000" w:rsidR="00000000" w:rsidRPr="00000000">
        <w:rPr>
          <w:rtl w:val="0"/>
        </w:rPr>
      </w:r>
    </w:p>
    <w:p w:rsidR="00000000" w:rsidDel="00000000" w:rsidP="00000000" w:rsidRDefault="00000000" w:rsidRPr="00000000" w14:paraId="0000004E">
      <w:pPr>
        <w:rPr>
          <w:b w:val="1"/>
          <w:sz w:val="22"/>
          <w:szCs w:val="22"/>
        </w:rPr>
      </w:pPr>
      <w:r w:rsidDel="00000000" w:rsidR="00000000" w:rsidRPr="00000000">
        <w:rPr>
          <w:b w:val="1"/>
          <w:sz w:val="22"/>
          <w:szCs w:val="22"/>
          <w:rtl w:val="0"/>
        </w:rPr>
        <w:t xml:space="preserve">ADAPTATIONS AND SUPPORTS</w:t>
      </w:r>
    </w:p>
    <w:p w:rsidR="00000000" w:rsidDel="00000000" w:rsidP="00000000" w:rsidRDefault="00000000" w:rsidRPr="00000000" w14:paraId="0000004F">
      <w:pPr>
        <w:rPr>
          <w:sz w:val="22"/>
          <w:szCs w:val="22"/>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087"/>
        <w:tblGridChange w:id="0">
          <w:tblGrid>
            <w:gridCol w:w="2263"/>
            <w:gridCol w:w="7087"/>
          </w:tblGrid>
        </w:tblGridChange>
      </w:tblGrid>
      <w:tr>
        <w:trPr>
          <w:cantSplit w:val="0"/>
          <w:tblHeader w:val="0"/>
        </w:trPr>
        <w:tc>
          <w:tcPr/>
          <w:p w:rsidR="00000000" w:rsidDel="00000000" w:rsidP="00000000" w:rsidRDefault="00000000" w:rsidRPr="00000000" w14:paraId="00000050">
            <w:pPr>
              <w:rPr>
                <w:b w:val="1"/>
                <w:sz w:val="22"/>
                <w:szCs w:val="22"/>
                <w:highlight w:val="white"/>
              </w:rPr>
            </w:pPr>
            <w:r w:rsidDel="00000000" w:rsidR="00000000" w:rsidRPr="00000000">
              <w:rPr>
                <w:b w:val="1"/>
                <w:sz w:val="22"/>
                <w:szCs w:val="22"/>
                <w:highlight w:val="white"/>
                <w:rtl w:val="0"/>
              </w:rPr>
              <w:t xml:space="preserve">Language Learners</w:t>
            </w:r>
          </w:p>
        </w:tc>
        <w:tc>
          <w:tcPr/>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students with terms and definitions in advance (e.g., secret ballot, voter information card, polling place, election day, advance voting, vote by mail, special ballot).</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visual aids and infographics to explain voting procedures and election security.</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Offer sentence starters for the persuasive voter message activity.</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students to discuss key questions in pairs before sharing with the class to build confidence.</w:t>
            </w:r>
          </w:p>
        </w:tc>
      </w:tr>
      <w:tr>
        <w:trPr>
          <w:cantSplit w:val="0"/>
          <w:tblHeader w:val="0"/>
        </w:trPr>
        <w:tc>
          <w:tcPr/>
          <w:p w:rsidR="00000000" w:rsidDel="00000000" w:rsidP="00000000" w:rsidRDefault="00000000" w:rsidRPr="00000000" w14:paraId="00000055">
            <w:pPr>
              <w:rPr>
                <w:b w:val="1"/>
                <w:sz w:val="22"/>
                <w:szCs w:val="22"/>
                <w:highlight w:val="white"/>
              </w:rPr>
            </w:pPr>
            <w:r w:rsidDel="00000000" w:rsidR="00000000" w:rsidRPr="00000000">
              <w:rPr>
                <w:b w:val="1"/>
                <w:sz w:val="22"/>
                <w:szCs w:val="22"/>
                <w:highlight w:val="white"/>
                <w:rtl w:val="0"/>
              </w:rPr>
              <w:t xml:space="preserve">Culturally Responsive Pedagogy</w:t>
            </w:r>
          </w:p>
        </w:tc>
        <w:tc>
          <w:tcPr/>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25" w:right="0" w:hanging="3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create their voting pitch in their home language to share with family members, promoting civic engagement beyond the classroom.</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Remind students that some electors, including youth, new Canadians, Indigenous electors, electors with disabilities, and persons who are experiencing homelessness, may face barriers to participating in elections.</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the focus on ideas to increase access to voting and the benefits our society gets from hearing different voices, not only on the disadvantages these groups face.</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reflect on how voter participation shapes policies that affect different communities.</w:t>
            </w:r>
          </w:p>
        </w:tc>
      </w:tr>
      <w:tr>
        <w:trPr>
          <w:cantSplit w:val="0"/>
          <w:tblHeader w:val="0"/>
        </w:trPr>
        <w:tc>
          <w:tcPr/>
          <w:p w:rsidR="00000000" w:rsidDel="00000000" w:rsidP="00000000" w:rsidRDefault="00000000" w:rsidRPr="00000000" w14:paraId="0000005A">
            <w:pPr>
              <w:rPr>
                <w:b w:val="1"/>
                <w:sz w:val="22"/>
                <w:szCs w:val="22"/>
                <w:highlight w:val="white"/>
              </w:rPr>
            </w:pPr>
            <w:r w:rsidDel="00000000" w:rsidR="00000000" w:rsidRPr="00000000">
              <w:rPr>
                <w:b w:val="1"/>
                <w:sz w:val="22"/>
                <w:szCs w:val="22"/>
                <w:highlight w:val="white"/>
                <w:rtl w:val="0"/>
              </w:rPr>
              <w:t xml:space="preserve">Accommodations</w:t>
            </w:r>
          </w:p>
        </w:tc>
        <w:tc>
          <w:tcPr/>
          <w:p w:rsidR="00000000" w:rsidDel="00000000" w:rsidP="00000000" w:rsidRDefault="00000000" w:rsidRPr="00000000" w14:paraId="000000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digital alternatives for students who may struggle with in-person collaboration (e.g., Google Docs, Padlet, or a digital version of the Election Escape Room).</w:t>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25"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Offer flexible participation options—students can contribute verbally, in writing, or through multimedia formats.</w:t>
            </w:r>
          </w:p>
        </w:tc>
      </w:tr>
    </w:tbl>
    <w:p w:rsidR="00000000" w:rsidDel="00000000" w:rsidP="00000000" w:rsidRDefault="00000000" w:rsidRPr="00000000" w14:paraId="0000005D">
      <w:pPr>
        <w:rPr>
          <w:b w:val="1"/>
          <w:color w:val="000000"/>
          <w:sz w:val="30"/>
          <w:szCs w:val="30"/>
        </w:rPr>
      </w:pPr>
      <w:r w:rsidDel="00000000" w:rsidR="00000000" w:rsidRPr="00000000">
        <w:rPr>
          <w:rtl w:val="0"/>
        </w:rPr>
      </w:r>
    </w:p>
    <w:p w:rsidR="00000000" w:rsidDel="00000000" w:rsidP="00000000" w:rsidRDefault="00000000" w:rsidRPr="00000000" w14:paraId="0000005E">
      <w:pPr>
        <w:rPr>
          <w:b w:val="1"/>
          <w:color w:val="000000"/>
          <w:sz w:val="22"/>
          <w:szCs w:val="22"/>
        </w:rPr>
      </w:pPr>
      <w:r w:rsidDel="00000000" w:rsidR="00000000" w:rsidRPr="00000000">
        <w:rPr>
          <w:b w:val="1"/>
          <w:color w:val="000000"/>
          <w:sz w:val="22"/>
          <w:szCs w:val="22"/>
          <w:rtl w:val="0"/>
        </w:rPr>
        <w:t xml:space="preserve">BACKGROUND INFORMATION FOR TEACHERS </w:t>
      </w:r>
    </w:p>
    <w:p w:rsidR="00000000" w:rsidDel="00000000" w:rsidP="00000000" w:rsidRDefault="00000000" w:rsidRPr="00000000" w14:paraId="0000005F">
      <w:pPr>
        <w:ind w:right="223"/>
        <w:rPr>
          <w:sz w:val="10"/>
          <w:szCs w:val="10"/>
        </w:rPr>
      </w:pPr>
      <w:r w:rsidDel="00000000" w:rsidR="00000000" w:rsidRPr="00000000">
        <w:rPr>
          <w:rtl w:val="0"/>
        </w:rPr>
      </w:r>
    </w:p>
    <w:p w:rsidR="00000000" w:rsidDel="00000000" w:rsidP="00000000" w:rsidRDefault="00000000" w:rsidRPr="00000000" w14:paraId="00000060">
      <w:pPr>
        <w:ind w:right="223"/>
        <w:rPr>
          <w:color w:val="000000"/>
          <w:sz w:val="22"/>
          <w:szCs w:val="22"/>
        </w:rPr>
      </w:pPr>
      <w:r w:rsidDel="00000000" w:rsidR="00000000" w:rsidRPr="00000000">
        <w:rPr>
          <w:color w:val="000000"/>
          <w:sz w:val="22"/>
          <w:szCs w:val="22"/>
          <w:rtl w:val="0"/>
        </w:rPr>
        <w:t xml:space="preserve">You are eligible to vote in a Canadian federal election if: </w:t>
      </w:r>
    </w:p>
    <w:p w:rsidR="00000000" w:rsidDel="00000000" w:rsidP="00000000" w:rsidRDefault="00000000" w:rsidRPr="00000000" w14:paraId="00000061">
      <w:pPr>
        <w:ind w:right="223"/>
        <w:rPr>
          <w:color w:val="000000"/>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a Canadian citizen, </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at least 18 years of age on election day. </w:t>
      </w:r>
    </w:p>
    <w:p w:rsidR="00000000" w:rsidDel="00000000" w:rsidP="00000000" w:rsidRDefault="00000000" w:rsidRPr="00000000" w14:paraId="00000064">
      <w:pPr>
        <w:ind w:right="676"/>
        <w:rPr>
          <w:sz w:val="22"/>
          <w:szCs w:val="22"/>
        </w:rPr>
      </w:pPr>
      <w:r w:rsidDel="00000000" w:rsidR="00000000" w:rsidRPr="00000000">
        <w:rPr>
          <w:rtl w:val="0"/>
        </w:rPr>
      </w:r>
    </w:p>
    <w:p w:rsidR="00000000" w:rsidDel="00000000" w:rsidP="00000000" w:rsidRDefault="00000000" w:rsidRPr="00000000" w14:paraId="00000065">
      <w:pPr>
        <w:ind w:right="676"/>
        <w:rPr>
          <w:sz w:val="22"/>
          <w:szCs w:val="22"/>
        </w:rPr>
      </w:pPr>
      <w:r w:rsidDel="00000000" w:rsidR="00000000" w:rsidRPr="00000000">
        <w:rPr>
          <w:sz w:val="22"/>
          <w:szCs w:val="22"/>
          <w:rtl w:val="0"/>
        </w:rPr>
        <w:t xml:space="preserve">You must be registered to vote to cast a ballot in the election. </w:t>
      </w:r>
    </w:p>
    <w:p w:rsidR="00000000" w:rsidDel="00000000" w:rsidP="00000000" w:rsidRDefault="00000000" w:rsidRPr="00000000" w14:paraId="00000066">
      <w:pPr>
        <w:ind w:right="676"/>
        <w:rPr>
          <w:sz w:val="22"/>
          <w:szCs w:val="22"/>
        </w:rPr>
      </w:pPr>
      <w:r w:rsidDel="00000000" w:rsidR="00000000" w:rsidRPr="00000000">
        <w:rPr>
          <w:rtl w:val="0"/>
        </w:rPr>
      </w:r>
    </w:p>
    <w:p w:rsidR="00000000" w:rsidDel="00000000" w:rsidP="00000000" w:rsidRDefault="00000000" w:rsidRPr="00000000" w14:paraId="00000067">
      <w:pPr>
        <w:ind w:right="676"/>
        <w:rPr>
          <w:sz w:val="22"/>
          <w:szCs w:val="22"/>
        </w:rPr>
      </w:pPr>
      <w:r w:rsidDel="00000000" w:rsidR="00000000" w:rsidRPr="00000000">
        <w:rPr>
          <w:sz w:val="22"/>
          <w:szCs w:val="22"/>
          <w:rtl w:val="0"/>
        </w:rPr>
        <w:t xml:space="preserve">Your contact information will be added to the </w:t>
      </w:r>
      <w:r w:rsidDel="00000000" w:rsidR="00000000" w:rsidRPr="00000000">
        <w:rPr>
          <w:b w:val="1"/>
          <w:sz w:val="22"/>
          <w:szCs w:val="22"/>
          <w:rtl w:val="0"/>
        </w:rPr>
        <w:t xml:space="preserve">National Register of</w:t>
      </w:r>
      <w:r w:rsidDel="00000000" w:rsidR="00000000" w:rsidRPr="00000000">
        <w:rPr>
          <w:sz w:val="22"/>
          <w:szCs w:val="22"/>
          <w:rtl w:val="0"/>
        </w:rPr>
        <w:t xml:space="preserve"> </w:t>
      </w:r>
      <w:r w:rsidDel="00000000" w:rsidR="00000000" w:rsidRPr="00000000">
        <w:rPr>
          <w:b w:val="1"/>
          <w:sz w:val="22"/>
          <w:szCs w:val="22"/>
          <w:rtl w:val="0"/>
        </w:rPr>
        <w:t xml:space="preserve">Electors </w:t>
      </w:r>
      <w:r w:rsidDel="00000000" w:rsidR="00000000" w:rsidRPr="00000000">
        <w:rPr>
          <w:sz w:val="22"/>
          <w:szCs w:val="22"/>
          <w:rtl w:val="0"/>
        </w:rPr>
        <w:t xml:space="preserve">if you are an eligible elector.</w:t>
      </w:r>
      <w:r w:rsidDel="00000000" w:rsidR="00000000" w:rsidRPr="00000000">
        <w:rPr>
          <w:b w:val="1"/>
          <w:sz w:val="22"/>
          <w:szCs w:val="22"/>
          <w:rtl w:val="0"/>
        </w:rPr>
        <w:t xml:space="preserve"> </w:t>
      </w:r>
      <w:r w:rsidDel="00000000" w:rsidR="00000000" w:rsidRPr="00000000">
        <w:rPr>
          <w:sz w:val="22"/>
          <w:szCs w:val="22"/>
          <w:rtl w:val="0"/>
        </w:rPr>
        <w:t xml:space="preserve">The National Register of Electors is used to create the </w:t>
      </w:r>
      <w:r w:rsidDel="00000000" w:rsidR="00000000" w:rsidRPr="00000000">
        <w:rPr>
          <w:b w:val="1"/>
          <w:sz w:val="22"/>
          <w:szCs w:val="22"/>
          <w:rtl w:val="0"/>
        </w:rPr>
        <w:t xml:space="preserve">list of electors </w:t>
      </w:r>
      <w:r w:rsidDel="00000000" w:rsidR="00000000" w:rsidRPr="00000000">
        <w:rPr>
          <w:sz w:val="22"/>
          <w:szCs w:val="22"/>
          <w:rtl w:val="0"/>
        </w:rPr>
        <w:t xml:space="preserve">for each election. </w:t>
      </w:r>
    </w:p>
    <w:p w:rsidR="00000000" w:rsidDel="00000000" w:rsidP="00000000" w:rsidRDefault="00000000" w:rsidRPr="00000000" w14:paraId="00000068">
      <w:pPr>
        <w:ind w:right="676"/>
        <w:rPr>
          <w:sz w:val="22"/>
          <w:szCs w:val="22"/>
        </w:rPr>
      </w:pPr>
      <w:r w:rsidDel="00000000" w:rsidR="00000000" w:rsidRPr="00000000">
        <w:rPr>
          <w:rtl w:val="0"/>
        </w:rPr>
      </w:r>
    </w:p>
    <w:p w:rsidR="00000000" w:rsidDel="00000000" w:rsidP="00000000" w:rsidRDefault="00000000" w:rsidRPr="00000000" w14:paraId="00000069">
      <w:pPr>
        <w:ind w:right="676"/>
        <w:rPr>
          <w:sz w:val="22"/>
          <w:szCs w:val="22"/>
        </w:rPr>
      </w:pPr>
      <w:r w:rsidDel="00000000" w:rsidR="00000000" w:rsidRPr="00000000">
        <w:rPr>
          <w:sz w:val="22"/>
          <w:szCs w:val="22"/>
          <w:rtl w:val="0"/>
        </w:rPr>
        <w:t xml:space="preserve">If you have moved, recently become a Canadian citizen, will be voting for the first time, or are a student living away from home, you may not be correctly registered. You can visit the Elections Canada website (</w:t>
      </w:r>
      <w:r w:rsidDel="00000000" w:rsidR="00000000" w:rsidRPr="00000000">
        <w:rPr>
          <w:b w:val="1"/>
          <w:color w:val="0087d6"/>
          <w:sz w:val="22"/>
          <w:szCs w:val="22"/>
          <w:rtl w:val="0"/>
        </w:rPr>
        <w:t xml:space="preserve">www.elections.ca</w:t>
      </w:r>
      <w:r w:rsidDel="00000000" w:rsidR="00000000" w:rsidRPr="00000000">
        <w:rPr>
          <w:sz w:val="22"/>
          <w:szCs w:val="22"/>
          <w:rtl w:val="0"/>
        </w:rPr>
        <w:t xml:space="preserve">) to check, update, or complete your registration. When you vote, you can also register at your local Elections Canada office or your polling place. </w:t>
      </w:r>
    </w:p>
    <w:p w:rsidR="00000000" w:rsidDel="00000000" w:rsidP="00000000" w:rsidRDefault="00000000" w:rsidRPr="00000000" w14:paraId="0000006A">
      <w:pPr>
        <w:ind w:right="676"/>
        <w:rPr>
          <w:sz w:val="22"/>
          <w:szCs w:val="22"/>
        </w:rPr>
      </w:pPr>
      <w:r w:rsidDel="00000000" w:rsidR="00000000" w:rsidRPr="00000000">
        <w:rPr>
          <w:rtl w:val="0"/>
        </w:rPr>
      </w:r>
    </w:p>
    <w:p w:rsidR="00000000" w:rsidDel="00000000" w:rsidP="00000000" w:rsidRDefault="00000000" w:rsidRPr="00000000" w14:paraId="0000006B">
      <w:pPr>
        <w:ind w:right="676"/>
        <w:rPr>
          <w:sz w:val="22"/>
          <w:szCs w:val="22"/>
        </w:rPr>
      </w:pPr>
      <w:r w:rsidDel="00000000" w:rsidR="00000000" w:rsidRPr="00000000">
        <w:rPr>
          <w:sz w:val="22"/>
          <w:szCs w:val="22"/>
          <w:rtl w:val="0"/>
        </w:rPr>
        <w:t xml:space="preserve">If you are eligible to vote and your name is on the list of electors, you will be sent a </w:t>
      </w:r>
      <w:r w:rsidDel="00000000" w:rsidR="00000000" w:rsidRPr="00000000">
        <w:rPr>
          <w:b w:val="1"/>
          <w:sz w:val="22"/>
          <w:szCs w:val="22"/>
          <w:rtl w:val="0"/>
        </w:rPr>
        <w:t xml:space="preserve">Voter Information Card (VIC) </w:t>
      </w:r>
      <w:r w:rsidDel="00000000" w:rsidR="00000000" w:rsidRPr="00000000">
        <w:rPr>
          <w:sz w:val="22"/>
          <w:szCs w:val="22"/>
          <w:rtl w:val="0"/>
        </w:rPr>
        <w:t xml:space="preserve">in the mail. The voter information card tells you when, where and how to vote.</w:t>
      </w:r>
    </w:p>
    <w:p w:rsidR="00000000" w:rsidDel="00000000" w:rsidP="00000000" w:rsidRDefault="00000000" w:rsidRPr="00000000" w14:paraId="0000006C">
      <w:pPr>
        <w:ind w:right="675"/>
        <w:rPr>
          <w:sz w:val="22"/>
          <w:szCs w:val="22"/>
        </w:rPr>
      </w:pPr>
      <w:r w:rsidDel="00000000" w:rsidR="00000000" w:rsidRPr="00000000">
        <w:rPr>
          <w:rtl w:val="0"/>
        </w:rPr>
      </w:r>
    </w:p>
    <w:p w:rsidR="00000000" w:rsidDel="00000000" w:rsidP="00000000" w:rsidRDefault="00000000" w:rsidRPr="00000000" w14:paraId="0000006D">
      <w:pPr>
        <w:ind w:right="675"/>
        <w:rPr>
          <w:sz w:val="22"/>
          <w:szCs w:val="22"/>
        </w:rPr>
      </w:pPr>
      <w:r w:rsidDel="00000000" w:rsidR="00000000" w:rsidRPr="00000000">
        <w:rPr>
          <w:sz w:val="22"/>
          <w:szCs w:val="22"/>
          <w:rtl w:val="0"/>
        </w:rPr>
        <w:t xml:space="preserve">Voters may choose to vote in one of the following ways: </w:t>
      </w:r>
    </w:p>
    <w:p w:rsidR="00000000" w:rsidDel="00000000" w:rsidP="00000000" w:rsidRDefault="00000000" w:rsidRPr="00000000" w14:paraId="0000006E">
      <w:pPr>
        <w:ind w:right="675"/>
        <w:rPr>
          <w:sz w:val="22"/>
          <w:szCs w:val="22"/>
        </w:rPr>
      </w:pPr>
      <w:r w:rsidDel="00000000" w:rsidR="00000000" w:rsidRPr="00000000">
        <w:rPr>
          <w:rtl w:val="0"/>
        </w:rPr>
      </w:r>
    </w:p>
    <w:p w:rsidR="00000000" w:rsidDel="00000000" w:rsidP="00000000" w:rsidRDefault="00000000" w:rsidRPr="00000000" w14:paraId="0000006F">
      <w:pPr>
        <w:ind w:right="675"/>
        <w:rPr>
          <w:sz w:val="22"/>
          <w:szCs w:val="22"/>
        </w:rPr>
      </w:pPr>
      <w:r w:rsidDel="00000000" w:rsidR="00000000" w:rsidRPr="00000000">
        <w:rPr>
          <w:sz w:val="22"/>
          <w:szCs w:val="22"/>
          <w:rtl w:val="0"/>
        </w:rPr>
        <w:t xml:space="preserve">1. On election day </w:t>
      </w:r>
    </w:p>
    <w:p w:rsidR="00000000" w:rsidDel="00000000" w:rsidP="00000000" w:rsidRDefault="00000000" w:rsidRPr="00000000" w14:paraId="00000070">
      <w:pPr>
        <w:ind w:right="676"/>
        <w:rPr>
          <w:sz w:val="22"/>
          <w:szCs w:val="22"/>
        </w:rPr>
      </w:pPr>
      <w:r w:rsidDel="00000000" w:rsidR="00000000" w:rsidRPr="00000000">
        <w:rPr>
          <w:sz w:val="22"/>
          <w:szCs w:val="22"/>
          <w:rtl w:val="0"/>
        </w:rPr>
        <w:t xml:space="preserve">2. On an advance voting day </w:t>
      </w:r>
    </w:p>
    <w:p w:rsidR="00000000" w:rsidDel="00000000" w:rsidP="00000000" w:rsidRDefault="00000000" w:rsidRPr="00000000" w14:paraId="00000071">
      <w:pPr>
        <w:ind w:right="676"/>
        <w:rPr>
          <w:sz w:val="22"/>
          <w:szCs w:val="22"/>
        </w:rPr>
      </w:pPr>
      <w:r w:rsidDel="00000000" w:rsidR="00000000" w:rsidRPr="00000000">
        <w:rPr>
          <w:sz w:val="22"/>
          <w:szCs w:val="22"/>
          <w:rtl w:val="0"/>
        </w:rPr>
        <w:t xml:space="preserve">3. At an Elections Canada office (Returning Office) </w:t>
      </w:r>
    </w:p>
    <w:p w:rsidR="00000000" w:rsidDel="00000000" w:rsidP="00000000" w:rsidRDefault="00000000" w:rsidRPr="00000000" w14:paraId="00000072">
      <w:pPr>
        <w:ind w:right="676"/>
        <w:rPr>
          <w:sz w:val="22"/>
          <w:szCs w:val="22"/>
        </w:rPr>
      </w:pPr>
      <w:r w:rsidDel="00000000" w:rsidR="00000000" w:rsidRPr="00000000">
        <w:rPr>
          <w:sz w:val="22"/>
          <w:szCs w:val="22"/>
          <w:rtl w:val="0"/>
        </w:rPr>
        <w:t xml:space="preserve">4. By mail </w:t>
      </w:r>
    </w:p>
    <w:p w:rsidR="00000000" w:rsidDel="00000000" w:rsidP="00000000" w:rsidRDefault="00000000" w:rsidRPr="00000000" w14:paraId="00000073">
      <w:pPr>
        <w:ind w:right="676"/>
        <w:rPr>
          <w:sz w:val="22"/>
          <w:szCs w:val="22"/>
        </w:rPr>
      </w:pPr>
      <w:r w:rsidDel="00000000" w:rsidR="00000000" w:rsidRPr="00000000">
        <w:rPr>
          <w:rtl w:val="0"/>
        </w:rPr>
      </w:r>
    </w:p>
    <w:p w:rsidR="00000000" w:rsidDel="00000000" w:rsidP="00000000" w:rsidRDefault="00000000" w:rsidRPr="00000000" w14:paraId="00000074">
      <w:pPr>
        <w:ind w:right="676"/>
        <w:rPr>
          <w:sz w:val="22"/>
          <w:szCs w:val="22"/>
        </w:rPr>
      </w:pPr>
      <w:r w:rsidDel="00000000" w:rsidR="00000000" w:rsidRPr="00000000">
        <w:rPr>
          <w:sz w:val="22"/>
          <w:szCs w:val="22"/>
          <w:rtl w:val="0"/>
        </w:rPr>
        <w:t xml:space="preserve">To find out specific dates and times for voting, visit the Elections Canada website (</w:t>
      </w:r>
      <w:r w:rsidDel="00000000" w:rsidR="00000000" w:rsidRPr="00000000">
        <w:rPr>
          <w:b w:val="1"/>
          <w:color w:val="0087d6"/>
          <w:sz w:val="22"/>
          <w:szCs w:val="22"/>
          <w:rtl w:val="0"/>
        </w:rPr>
        <w:t xml:space="preserve">www.elections.ca</w:t>
      </w:r>
      <w:r w:rsidDel="00000000" w:rsidR="00000000" w:rsidRPr="00000000">
        <w:rPr>
          <w:sz w:val="22"/>
          <w:szCs w:val="22"/>
          <w:rtl w:val="0"/>
        </w:rPr>
        <w:t xml:space="preserve">) for up-to-date information. </w:t>
      </w:r>
    </w:p>
    <w:p w:rsidR="00000000" w:rsidDel="00000000" w:rsidP="00000000" w:rsidRDefault="00000000" w:rsidRPr="00000000" w14:paraId="00000075">
      <w:pPr>
        <w:ind w:right="675"/>
        <w:rPr>
          <w:sz w:val="22"/>
          <w:szCs w:val="22"/>
        </w:rPr>
      </w:pPr>
      <w:r w:rsidDel="00000000" w:rsidR="00000000" w:rsidRPr="00000000">
        <w:rPr>
          <w:rtl w:val="0"/>
        </w:rPr>
      </w:r>
    </w:p>
    <w:p w:rsidR="00000000" w:rsidDel="00000000" w:rsidP="00000000" w:rsidRDefault="00000000" w:rsidRPr="00000000" w14:paraId="00000076">
      <w:pPr>
        <w:ind w:right="675"/>
        <w:rPr>
          <w:sz w:val="22"/>
          <w:szCs w:val="22"/>
        </w:rPr>
      </w:pPr>
      <w:r w:rsidDel="00000000" w:rsidR="00000000" w:rsidRPr="00000000">
        <w:rPr>
          <w:sz w:val="22"/>
          <w:szCs w:val="22"/>
          <w:rtl w:val="0"/>
        </w:rPr>
        <w:t xml:space="preserve">To vote, you need to prove your identity and address. You have three options:</w:t>
      </w:r>
    </w:p>
    <w:p w:rsidR="00000000" w:rsidDel="00000000" w:rsidP="00000000" w:rsidRDefault="00000000" w:rsidRPr="00000000" w14:paraId="00000077">
      <w:pPr>
        <w:ind w:right="675"/>
        <w:rPr>
          <w:sz w:val="22"/>
          <w:szCs w:val="22"/>
        </w:rPr>
      </w:pPr>
      <w:r w:rsidDel="00000000" w:rsidR="00000000" w:rsidRPr="00000000">
        <w:rPr>
          <w:sz w:val="22"/>
          <w:szCs w:val="22"/>
          <w:rtl w:val="0"/>
        </w:rPr>
        <w:br w:type="textWrapping"/>
        <w:t xml:space="preserve">1. Show one piece of government-issued ID with your photo, name, and address;</w:t>
      </w:r>
    </w:p>
    <w:p w:rsidR="00000000" w:rsidDel="00000000" w:rsidP="00000000" w:rsidRDefault="00000000" w:rsidRPr="00000000" w14:paraId="00000078">
      <w:pPr>
        <w:ind w:right="676"/>
        <w:rPr>
          <w:sz w:val="22"/>
          <w:szCs w:val="22"/>
        </w:rPr>
      </w:pPr>
      <w:r w:rsidDel="00000000" w:rsidR="00000000" w:rsidRPr="00000000">
        <w:rPr>
          <w:sz w:val="22"/>
          <w:szCs w:val="22"/>
          <w:rtl w:val="0"/>
        </w:rPr>
        <w:t xml:space="preserve">2. Show two pieces of ID. Both pieces must have your name, and one must also have your address; </w:t>
      </w:r>
    </w:p>
    <w:p w:rsidR="00000000" w:rsidDel="00000000" w:rsidP="00000000" w:rsidRDefault="00000000" w:rsidRPr="00000000" w14:paraId="00000079">
      <w:pPr>
        <w:ind w:right="676"/>
        <w:rPr>
          <w:sz w:val="22"/>
          <w:szCs w:val="22"/>
        </w:rPr>
      </w:pPr>
      <w:r w:rsidDel="00000000" w:rsidR="00000000" w:rsidRPr="00000000">
        <w:rPr>
          <w:sz w:val="22"/>
          <w:szCs w:val="22"/>
          <w:rtl w:val="0"/>
        </w:rPr>
        <w:t xml:space="preserve">3. If you don't have ID, you can still vote if you declare your identity and address in writing and have someone who knows you and who is assigned to your polling station vouch for you. The voucher must be able to prove their identity and address. A person can vouch for only one person. </w:t>
      </w:r>
    </w:p>
    <w:p w:rsidR="00000000" w:rsidDel="00000000" w:rsidP="00000000" w:rsidRDefault="00000000" w:rsidRPr="00000000" w14:paraId="0000007A">
      <w:pPr>
        <w:ind w:right="676"/>
        <w:rPr>
          <w:sz w:val="22"/>
          <w:szCs w:val="22"/>
        </w:rPr>
      </w:pPr>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sz w:val="22"/>
          <w:szCs w:val="22"/>
          <w:rtl w:val="0"/>
        </w:rPr>
        <w:t xml:space="preserve">Elections Canada is the trusted source of information about the federal electoral process. Our federal electoral process has many safeguards to ensure the integrity and security of federal elections. Some include:</w:t>
      </w:r>
    </w:p>
    <w:p w:rsidR="00000000" w:rsidDel="00000000" w:rsidP="00000000" w:rsidRDefault="00000000" w:rsidRPr="00000000" w14:paraId="0000007C">
      <w:pPr>
        <w:rPr>
          <w:sz w:val="22"/>
          <w:szCs w:val="22"/>
        </w:rPr>
      </w:pPr>
      <w:r w:rsidDel="00000000" w:rsidR="00000000" w:rsidRPr="00000000">
        <w:rPr>
          <w:sz w:val="22"/>
          <w:szCs w:val="22"/>
          <w:rtl w:val="0"/>
        </w:rPr>
        <w:t xml:space="preserve"> </w:t>
      </w:r>
    </w:p>
    <w:p w:rsidR="00000000" w:rsidDel="00000000" w:rsidP="00000000" w:rsidRDefault="00000000" w:rsidRPr="00000000" w14:paraId="0000007D">
      <w:pPr>
        <w:rPr>
          <w:sz w:val="22"/>
          <w:szCs w:val="22"/>
        </w:rPr>
      </w:pPr>
      <w:r w:rsidDel="00000000" w:rsidR="00000000" w:rsidRPr="00000000">
        <w:rPr>
          <w:b w:val="1"/>
          <w:sz w:val="22"/>
          <w:szCs w:val="22"/>
          <w:rtl w:val="0"/>
        </w:rPr>
        <w:t xml:space="preserve">Voter Identification and Registration:</w:t>
      </w:r>
      <w:r w:rsidDel="00000000" w:rsidR="00000000" w:rsidRPr="00000000">
        <w:rPr>
          <w:sz w:val="22"/>
          <w:szCs w:val="22"/>
          <w:rtl w:val="0"/>
        </w:rPr>
        <w:t xml:space="preserve"> Voters must provide proof of identity and address before casting their ballots, ensuring that only eligible individuals vote and that each person votes only once.</w:t>
      </w:r>
    </w:p>
    <w:p w:rsidR="00000000" w:rsidDel="00000000" w:rsidP="00000000" w:rsidRDefault="00000000" w:rsidRPr="00000000" w14:paraId="0000007E">
      <w:pPr>
        <w:rPr>
          <w:sz w:val="22"/>
          <w:szCs w:val="22"/>
        </w:rPr>
      </w:pPr>
      <w:r w:rsidDel="00000000" w:rsidR="00000000" w:rsidRPr="00000000">
        <w:rPr>
          <w:sz w:val="22"/>
          <w:szCs w:val="22"/>
          <w:rtl w:val="0"/>
        </w:rPr>
        <w:t xml:space="preserve"> </w:t>
      </w:r>
    </w:p>
    <w:p w:rsidR="00000000" w:rsidDel="00000000" w:rsidP="00000000" w:rsidRDefault="00000000" w:rsidRPr="00000000" w14:paraId="0000007F">
      <w:pPr>
        <w:rPr>
          <w:sz w:val="22"/>
          <w:szCs w:val="22"/>
        </w:rPr>
      </w:pPr>
      <w:r w:rsidDel="00000000" w:rsidR="00000000" w:rsidRPr="00000000">
        <w:rPr>
          <w:b w:val="1"/>
          <w:sz w:val="22"/>
          <w:szCs w:val="22"/>
          <w:rtl w:val="0"/>
        </w:rPr>
        <w:t xml:space="preserve">Secure Voting Methods:</w:t>
      </w:r>
      <w:r w:rsidDel="00000000" w:rsidR="00000000" w:rsidRPr="00000000">
        <w:rPr>
          <w:sz w:val="22"/>
          <w:szCs w:val="22"/>
          <w:rtl w:val="0"/>
        </w:rPr>
        <w:t xml:space="preserve"> Whether voting in person or by mail, there are strict procedures to maintain the security and confidentiality of ballots. For instance, a special ballot voting kit includes: a special ballot, a plain inner envelope, and an outer envelope for returning the completed ballot. To protect the secrecy of the vote, the inner envelope containing the ballot is removed and kept separate from the outer envelope. This makes it impossible to link the voter’s identity with their vote.</w:t>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rPr>
          <w:sz w:val="22"/>
          <w:szCs w:val="22"/>
          <w:rtl w:val="0"/>
        </w:rPr>
        <w:t xml:space="preserve">For in-person voting, ballots come in booklets with unique, sequential serial numbers to ensure that only ballots handled by election officers are deposited in the ballot box. The counterfoil with the serial number is then removed from the ballot prior to the ballot being put in the ballot box so that it cannot be traced back to the voter.</w:t>
      </w:r>
    </w:p>
    <w:p w:rsidR="00000000" w:rsidDel="00000000" w:rsidP="00000000" w:rsidRDefault="00000000" w:rsidRPr="00000000" w14:paraId="00000082">
      <w:pPr>
        <w:rPr>
          <w:sz w:val="22"/>
          <w:szCs w:val="22"/>
        </w:rPr>
      </w:pPr>
      <w:r w:rsidDel="00000000" w:rsidR="00000000" w:rsidRPr="00000000">
        <w:rPr>
          <w:sz w:val="22"/>
          <w:szCs w:val="22"/>
          <w:rtl w:val="0"/>
        </w:rPr>
        <w:t xml:space="preserve"> </w:t>
      </w:r>
    </w:p>
    <w:p w:rsidR="00000000" w:rsidDel="00000000" w:rsidP="00000000" w:rsidRDefault="00000000" w:rsidRPr="00000000" w14:paraId="00000083">
      <w:pPr>
        <w:rPr>
          <w:sz w:val="22"/>
          <w:szCs w:val="22"/>
        </w:rPr>
      </w:pPr>
      <w:r w:rsidDel="00000000" w:rsidR="00000000" w:rsidRPr="00000000">
        <w:rPr>
          <w:b w:val="1"/>
          <w:sz w:val="22"/>
          <w:szCs w:val="22"/>
          <w:rtl w:val="0"/>
        </w:rPr>
        <w:t xml:space="preserve">Transparent Vote Counting:</w:t>
      </w:r>
      <w:r w:rsidDel="00000000" w:rsidR="00000000" w:rsidRPr="00000000">
        <w:rPr>
          <w:sz w:val="22"/>
          <w:szCs w:val="22"/>
          <w:rtl w:val="0"/>
        </w:rPr>
        <w:t xml:space="preserve"> Trained election workers count ballots by saying out loud who received the vote for each ballot in front of other poll workers and candidates or their representatives. There are also measures to manage the custody of ballots and ballot boxes, ensuring accurate and trustworthy results.</w:t>
      </w:r>
    </w:p>
    <w:p w:rsidR="00000000" w:rsidDel="00000000" w:rsidP="00000000" w:rsidRDefault="00000000" w:rsidRPr="00000000" w14:paraId="00000084">
      <w:pPr>
        <w:rPr>
          <w:sz w:val="22"/>
          <w:szCs w:val="22"/>
        </w:rPr>
      </w:pPr>
      <w:r w:rsidDel="00000000" w:rsidR="00000000" w:rsidRPr="00000000">
        <w:rPr>
          <w:sz w:val="22"/>
          <w:szCs w:val="22"/>
          <w:rtl w:val="0"/>
        </w:rPr>
        <w:t xml:space="preserve"> </w:t>
      </w:r>
    </w:p>
    <w:p w:rsidR="00000000" w:rsidDel="00000000" w:rsidP="00000000" w:rsidRDefault="00000000" w:rsidRPr="00000000" w14:paraId="00000085">
      <w:pPr>
        <w:rPr>
          <w:sz w:val="22"/>
          <w:szCs w:val="22"/>
        </w:rPr>
      </w:pPr>
      <w:r w:rsidDel="00000000" w:rsidR="00000000" w:rsidRPr="00000000">
        <w:rPr>
          <w:b w:val="1"/>
          <w:sz w:val="22"/>
          <w:szCs w:val="22"/>
          <w:rtl w:val="0"/>
        </w:rPr>
        <w:t xml:space="preserve">Monitoring and Addressing Threats:</w:t>
      </w:r>
      <w:r w:rsidDel="00000000" w:rsidR="00000000" w:rsidRPr="00000000">
        <w:rPr>
          <w:sz w:val="22"/>
          <w:szCs w:val="22"/>
          <w:rtl w:val="0"/>
        </w:rPr>
        <w:t xml:space="preserve"> Elections Canada collaborates with security agencies to monitor and address potential threats to protect the electoral process.</w:t>
      </w:r>
    </w:p>
    <w:p w:rsidR="00000000" w:rsidDel="00000000" w:rsidP="00000000" w:rsidRDefault="00000000" w:rsidRPr="00000000" w14:paraId="00000086">
      <w:pPr>
        <w:rPr>
          <w:sz w:val="22"/>
          <w:szCs w:val="22"/>
        </w:rPr>
      </w:pPr>
      <w:r w:rsidDel="00000000" w:rsidR="00000000" w:rsidRPr="00000000">
        <w:rPr>
          <w:sz w:val="22"/>
          <w:szCs w:val="22"/>
          <w:rtl w:val="0"/>
        </w:rPr>
        <w:t xml:space="preserve"> </w:t>
      </w:r>
    </w:p>
    <w:p w:rsidR="00000000" w:rsidDel="00000000" w:rsidP="00000000" w:rsidRDefault="00000000" w:rsidRPr="00000000" w14:paraId="00000087">
      <w:pPr>
        <w:rPr>
          <w:sz w:val="22"/>
          <w:szCs w:val="22"/>
        </w:rPr>
      </w:pPr>
      <w:r w:rsidDel="00000000" w:rsidR="00000000" w:rsidRPr="00000000">
        <w:rPr>
          <w:b w:val="1"/>
          <w:sz w:val="22"/>
          <w:szCs w:val="22"/>
          <w:rtl w:val="0"/>
        </w:rPr>
        <w:t xml:space="preserve">Regulation of Political Financing and Advertising:</w:t>
      </w:r>
      <w:r w:rsidDel="00000000" w:rsidR="00000000" w:rsidRPr="00000000">
        <w:rPr>
          <w:sz w:val="22"/>
          <w:szCs w:val="22"/>
          <w:rtl w:val="0"/>
        </w:rPr>
        <w:t xml:space="preserve"> The </w:t>
      </w:r>
      <w:r w:rsidDel="00000000" w:rsidR="00000000" w:rsidRPr="00000000">
        <w:rPr>
          <w:i w:val="1"/>
          <w:sz w:val="22"/>
          <w:szCs w:val="22"/>
          <w:rtl w:val="0"/>
        </w:rPr>
        <w:t xml:space="preserve">Canada Elections Act</w:t>
      </w:r>
      <w:r w:rsidDel="00000000" w:rsidR="00000000" w:rsidRPr="00000000">
        <w:rPr>
          <w:sz w:val="22"/>
          <w:szCs w:val="22"/>
          <w:rtl w:val="0"/>
        </w:rPr>
        <w:t xml:space="preserve"> sets rules and obligations for political entities regarding financing and advertising, promoting transparency and fairness, and preventing undue influence in elections.</w:t>
      </w:r>
    </w:p>
    <w:p w:rsidR="00000000" w:rsidDel="00000000" w:rsidP="00000000" w:rsidRDefault="00000000" w:rsidRPr="00000000" w14:paraId="00000088">
      <w:pPr>
        <w:rPr>
          <w:sz w:val="22"/>
          <w:szCs w:val="22"/>
        </w:rPr>
      </w:pPr>
      <w:r w:rsidDel="00000000" w:rsidR="00000000" w:rsidRPr="00000000">
        <w:rPr>
          <w:sz w:val="22"/>
          <w:szCs w:val="22"/>
          <w:rtl w:val="0"/>
        </w:rPr>
        <w:t xml:space="preserve"> </w:t>
      </w:r>
    </w:p>
    <w:p w:rsidR="00000000" w:rsidDel="00000000" w:rsidP="00000000" w:rsidRDefault="00000000" w:rsidRPr="00000000" w14:paraId="00000089">
      <w:pPr>
        <w:rPr>
          <w:sz w:val="22"/>
          <w:szCs w:val="22"/>
        </w:rPr>
      </w:pPr>
      <w:r w:rsidDel="00000000" w:rsidR="00000000" w:rsidRPr="00000000">
        <w:rPr>
          <w:b w:val="1"/>
          <w:sz w:val="22"/>
          <w:szCs w:val="22"/>
          <w:rtl w:val="0"/>
        </w:rPr>
        <w:t xml:space="preserve">Emergency Preparedness:</w:t>
      </w:r>
      <w:r w:rsidDel="00000000" w:rsidR="00000000" w:rsidRPr="00000000">
        <w:rPr>
          <w:sz w:val="22"/>
          <w:szCs w:val="22"/>
          <w:rtl w:val="0"/>
        </w:rPr>
        <w:t xml:space="preserve"> There are measures to deal with emergencies and unforeseen situations that could disrupt voting, ensuring that elections proceed smoothly under various circumstances.</w:t>
      </w:r>
    </w:p>
    <w:p w:rsidR="00000000" w:rsidDel="00000000" w:rsidP="00000000" w:rsidRDefault="00000000" w:rsidRPr="00000000" w14:paraId="0000008A">
      <w:pPr>
        <w:rPr>
          <w:sz w:val="22"/>
          <w:szCs w:val="22"/>
        </w:rPr>
      </w:pPr>
      <w:r w:rsidDel="00000000" w:rsidR="00000000" w:rsidRPr="00000000">
        <w:rPr>
          <w:sz w:val="22"/>
          <w:szCs w:val="22"/>
          <w:rtl w:val="0"/>
        </w:rPr>
        <w:t xml:space="preserve"> </w:t>
      </w:r>
    </w:p>
    <w:p w:rsidR="00000000" w:rsidDel="00000000" w:rsidP="00000000" w:rsidRDefault="00000000" w:rsidRPr="00000000" w14:paraId="0000008B">
      <w:pPr>
        <w:rPr>
          <w:sz w:val="22"/>
          <w:szCs w:val="22"/>
        </w:rPr>
      </w:pPr>
      <w:r w:rsidDel="00000000" w:rsidR="00000000" w:rsidRPr="00000000">
        <w:rPr>
          <w:sz w:val="22"/>
          <w:szCs w:val="22"/>
          <w:rtl w:val="0"/>
        </w:rPr>
        <w:t xml:space="preserve">These safeguards collectively work to maintain a fair, transparent, and secure electoral system in Canada.</w:t>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pStyle w:val="Heading3"/>
        <w:spacing w:after="0" w:before="0" w:lineRule="auto"/>
        <w:rPr>
          <w:rFonts w:ascii="Calibri" w:cs="Calibri" w:eastAsia="Calibri" w:hAnsi="Calibri"/>
          <w:b w:val="1"/>
          <w:sz w:val="32"/>
          <w:szCs w:val="32"/>
        </w:rPr>
      </w:pPr>
      <w:r w:rsidDel="00000000" w:rsidR="00000000" w:rsidRPr="00000000">
        <w:rPr>
          <w:sz w:val="22"/>
          <w:szCs w:val="22"/>
          <w:rtl w:val="0"/>
        </w:rPr>
        <w:t xml:space="preserve">Elections Canada </w:t>
      </w:r>
      <w:r w:rsidDel="00000000" w:rsidR="00000000" w:rsidRPr="00000000">
        <w:rPr>
          <w:b w:val="0"/>
          <w:sz w:val="22"/>
          <w:szCs w:val="22"/>
          <w:rtl w:val="0"/>
        </w:rPr>
        <w:t xml:space="preserve">is the official source for all information about federal elections in Canada. Find out more information at</w:t>
      </w:r>
      <w:r w:rsidDel="00000000" w:rsidR="00000000" w:rsidRPr="00000000">
        <w:rPr>
          <w:sz w:val="22"/>
          <w:szCs w:val="22"/>
          <w:rtl w:val="0"/>
        </w:rPr>
        <w:t xml:space="preserve"> </w:t>
      </w:r>
      <w:r w:rsidDel="00000000" w:rsidR="00000000" w:rsidRPr="00000000">
        <w:rPr>
          <w:color w:val="0087d6"/>
          <w:sz w:val="22"/>
          <w:szCs w:val="22"/>
          <w:rtl w:val="0"/>
        </w:rPr>
        <w:t xml:space="preserve">www.elections.ca</w:t>
      </w:r>
      <w:r w:rsidDel="00000000" w:rsidR="00000000" w:rsidRPr="00000000">
        <w:rPr>
          <w:sz w:val="22"/>
          <w:szCs w:val="22"/>
          <w:rtl w:val="0"/>
        </w:rPr>
        <w:t xml:space="preserve">. </w:t>
      </w:r>
      <w:r w:rsidDel="00000000" w:rsidR="00000000" w:rsidRPr="00000000">
        <w:br w:type="page"/>
      </w:r>
      <w:r w:rsidDel="00000000" w:rsidR="00000000" w:rsidRPr="00000000">
        <w:rPr>
          <w:rFonts w:ascii="Calibri" w:cs="Calibri" w:eastAsia="Calibri" w:hAnsi="Calibri"/>
          <w:b w:val="1"/>
          <w:sz w:val="32"/>
          <w:szCs w:val="32"/>
          <w:rtl w:val="0"/>
        </w:rPr>
        <w:t xml:space="preserve">Activity 7.1: Election Escape Room</w:t>
      </w:r>
    </w:p>
    <w:p w:rsidR="00000000" w:rsidDel="00000000" w:rsidP="00000000" w:rsidRDefault="00000000" w:rsidRPr="00000000" w14:paraId="0000008E">
      <w:pPr>
        <w:pStyle w:val="Heading3"/>
        <w:rPr>
          <w:rFonts w:ascii="Calibri" w:cs="Calibri" w:eastAsia="Calibri" w:hAnsi="Calibri"/>
          <w:smallCaps w:val="1"/>
          <w:sz w:val="24"/>
          <w:szCs w:val="24"/>
          <w:u w:val="single"/>
        </w:rPr>
      </w:pPr>
      <w:r w:rsidDel="00000000" w:rsidR="00000000" w:rsidRPr="00000000">
        <w:rPr>
          <w:rFonts w:ascii="Calibri" w:cs="Calibri" w:eastAsia="Calibri" w:hAnsi="Calibri"/>
          <w:b w:val="1"/>
          <w:smallCaps w:val="1"/>
          <w:sz w:val="24"/>
          <w:szCs w:val="24"/>
          <w:u w:val="single"/>
          <w:rtl w:val="0"/>
        </w:rPr>
        <w:t xml:space="preserve">CHALLENGE 1: VOTING SAFEGUARDS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Some people claim that anyone can vote, even if they’re not eligible. What safeguards are in place to prevent this?</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Match voter eligibility criteria with the correct explanations below.</w:t>
      </w:r>
    </w:p>
    <w:tbl>
      <w:tblPr>
        <w:tblStyle w:val="Table2"/>
        <w:tblW w:w="9355.0" w:type="dxa"/>
        <w:jc w:val="left"/>
        <w:tblInd w:w="-5.0" w:type="dxa"/>
        <w:tblLayout w:type="fixed"/>
        <w:tblLook w:val="0400"/>
      </w:tblPr>
      <w:tblGrid>
        <w:gridCol w:w="426"/>
        <w:gridCol w:w="8929"/>
        <w:tblGridChange w:id="0">
          <w:tblGrid>
            <w:gridCol w:w="426"/>
            <w:gridCol w:w="8929"/>
          </w:tblGrid>
        </w:tblGridChange>
      </w:tblGrid>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000000" w:val="clear"/>
            <w:vAlign w:val="bottom"/>
          </w:tcPr>
          <w:p w:rsidR="00000000" w:rsidDel="00000000" w:rsidP="00000000" w:rsidRDefault="00000000" w:rsidRPr="00000000" w14:paraId="00000091">
            <w:pPr>
              <w:ind w:firstLine="220"/>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Voter Eligibility Criteria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Must register before voting</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Must be at least 18 years old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Must be a Canadian citizen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Must provide proof of identity and address</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000000" w:val="clear"/>
            <w:vAlign w:val="bottom"/>
          </w:tcPr>
          <w:p w:rsidR="00000000" w:rsidDel="00000000" w:rsidP="00000000" w:rsidRDefault="00000000" w:rsidRPr="00000000" w14:paraId="0000009B">
            <w:pPr>
              <w:ind w:firstLine="22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Explanations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w:t>
            </w:r>
          </w:p>
          <w:p w:rsidR="00000000" w:rsidDel="00000000" w:rsidP="00000000" w:rsidRDefault="00000000" w:rsidRPr="00000000" w14:paraId="0000009E">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Elections Canada verifies citizenship using government records.</w:t>
            </w:r>
          </w:p>
          <w:p w:rsidR="00000000" w:rsidDel="00000000" w:rsidP="00000000" w:rsidRDefault="00000000" w:rsidRPr="00000000" w14:paraId="000000A0">
            <w:pPr>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w:t>
            </w:r>
          </w:p>
          <w:p w:rsidR="00000000" w:rsidDel="00000000" w:rsidP="00000000" w:rsidRDefault="00000000" w:rsidRPr="00000000" w14:paraId="000000A2">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Electors must confirm their date of birth during voter registration.</w:t>
            </w:r>
          </w:p>
          <w:p w:rsidR="00000000" w:rsidDel="00000000" w:rsidP="00000000" w:rsidRDefault="00000000" w:rsidRPr="00000000" w14:paraId="000000A4">
            <w:pPr>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w:t>
            </w:r>
          </w:p>
          <w:p w:rsidR="00000000" w:rsidDel="00000000" w:rsidP="00000000" w:rsidRDefault="00000000" w:rsidRPr="00000000" w14:paraId="000000A6">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government-issued ID with your photo and address or two documents are required (e.g., utility bill + health card).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w:t>
            </w:r>
          </w:p>
          <w:p w:rsidR="00000000" w:rsidDel="00000000" w:rsidP="00000000" w:rsidRDefault="00000000" w:rsidRPr="00000000" w14:paraId="000000A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National Register of Electors is a continuously updated database of Canadians who are eligible to vote. </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Unlock the Code: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the letter for each explanation below.</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_____</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_____</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_____</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_____</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Question: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 ways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Elections Canada ensures only eligible voters can vote.</w:t>
      </w:r>
    </w:p>
    <w:p w:rsidR="00000000" w:rsidDel="00000000" w:rsidP="00000000" w:rsidRDefault="00000000" w:rsidRPr="00000000" w14:paraId="000000B3">
      <w:pPr>
        <w:pStyle w:val="Heading3"/>
        <w:rPr>
          <w:rFonts w:ascii="Calibri" w:cs="Calibri" w:eastAsia="Calibri" w:hAnsi="Calibri"/>
          <w:smallCaps w:val="1"/>
          <w:sz w:val="24"/>
          <w:szCs w:val="24"/>
          <w:u w:val="single"/>
        </w:rPr>
      </w:pPr>
      <w:r w:rsidDel="00000000" w:rsidR="00000000" w:rsidRPr="00000000">
        <w:rPr>
          <w:rFonts w:ascii="Calibri" w:cs="Calibri" w:eastAsia="Calibri" w:hAnsi="Calibri"/>
          <w:b w:val="1"/>
          <w:smallCaps w:val="1"/>
          <w:sz w:val="24"/>
          <w:szCs w:val="24"/>
          <w:u w:val="single"/>
          <w:rtl w:val="0"/>
        </w:rPr>
        <w:t xml:space="preserve">CHALLENGE 2: SECURING THE VOTE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Some say people can vote twice or someone else can vote in their name. How is our voting process secure?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Arrange the following steps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 the correct order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arrival at the polling station to casting a vote.</w:t>
      </w:r>
    </w:p>
    <w:tbl>
      <w:tblPr>
        <w:tblStyle w:val="Table3"/>
        <w:tblW w:w="9350.0" w:type="dxa"/>
        <w:jc w:val="left"/>
        <w:tblLayout w:type="fixed"/>
        <w:tblLook w:val="0400"/>
      </w:tblPr>
      <w:tblGrid>
        <w:gridCol w:w="393"/>
        <w:gridCol w:w="8957"/>
        <w:tblGridChange w:id="0">
          <w:tblGrid>
            <w:gridCol w:w="393"/>
            <w:gridCol w:w="8957"/>
          </w:tblGrid>
        </w:tblGridChange>
      </w:tblGrid>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B6">
            <w:pPr>
              <w:ind w:firstLine="22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Voting Process Steps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voter drops the ballot into the secure ballot box.</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election worker checks the voter list.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election worker verifies the official mark.</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voter goes behind the privacy screen and marks the ballot.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voter receives a ballot with an official mark.</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voter refolds the ballot and returns it to the election worker.</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voter shows identification to election officials.</w:t>
            </w:r>
          </w:p>
        </w:tc>
      </w:tr>
    </w:tb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Unlock the Code: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the letter for each step in the correct order.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_____</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_____</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_____</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_____</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_____</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_____</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_____</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Question: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two safeguards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prevent someone from voting twice.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3"/>
        <w:rPr>
          <w:rFonts w:ascii="Calibri" w:cs="Calibri" w:eastAsia="Calibri" w:hAnsi="Calibri"/>
          <w:smallCaps w:val="1"/>
          <w:sz w:val="24"/>
          <w:szCs w:val="24"/>
          <w:u w:val="single"/>
        </w:rPr>
      </w:pPr>
      <w:r w:rsidDel="00000000" w:rsidR="00000000" w:rsidRPr="00000000">
        <w:rPr>
          <w:rFonts w:ascii="Calibri" w:cs="Calibri" w:eastAsia="Calibri" w:hAnsi="Calibri"/>
          <w:b w:val="1"/>
          <w:smallCaps w:val="1"/>
          <w:sz w:val="24"/>
          <w:szCs w:val="24"/>
          <w:u w:val="single"/>
          <w:rtl w:val="0"/>
        </w:rPr>
        <w:t xml:space="preserve">CHALLENGE 3: ELECTION MISINFORMATION</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False information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is spreading about election security. Can you identify the misinformation?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Determine whether each statement is true or false.</w:t>
      </w:r>
    </w:p>
    <w:tbl>
      <w:tblPr>
        <w:tblStyle w:val="Table4"/>
        <w:tblW w:w="10332.0" w:type="dxa"/>
        <w:jc w:val="left"/>
        <w:tblLayout w:type="fixed"/>
        <w:tblLook w:val="0400"/>
      </w:tblPr>
      <w:tblGrid>
        <w:gridCol w:w="440"/>
        <w:gridCol w:w="9892"/>
        <w:tblGridChange w:id="0">
          <w:tblGrid>
            <w:gridCol w:w="440"/>
            <w:gridCol w:w="9892"/>
          </w:tblGrid>
        </w:tblGridChange>
      </w:tblGrid>
      <w:tr>
        <w:trPr>
          <w:cantSplit w:val="0"/>
          <w:trHeight w:val="300" w:hRule="atLeast"/>
          <w:tblHeader w:val="0"/>
        </w:trPr>
        <w:tc>
          <w:tcPr>
            <w:gridSpan w:val="2"/>
            <w:tcBorders>
              <w:top w:color="000000" w:space="0" w:sz="0" w:val="nil"/>
              <w:left w:color="000000" w:space="0" w:sz="0" w:val="nil"/>
              <w:bottom w:color="000000" w:space="0" w:sz="4" w:val="single"/>
              <w:right w:color="000000" w:space="0" w:sz="0" w:val="nil"/>
            </w:tcBorders>
            <w:shd w:fill="000000" w:val="clear"/>
            <w:vAlign w:val="bottom"/>
          </w:tcPr>
          <w:p w:rsidR="00000000" w:rsidDel="00000000" w:rsidP="00000000" w:rsidRDefault="00000000" w:rsidRPr="00000000" w14:paraId="000000D5">
            <w:pPr>
              <w:ind w:firstLine="220"/>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True or False?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must register to vote before election day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Canadian citizens living abroad can vote by mail, regardless of how long they’ve been away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Someone can mail in their special ballot and then show up at the polling station to vote again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Using a pencil to vote is not secure because it can be erased or smudged and not counted</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Elections Canada sends voter information cards to deceased individuals, allowing others to use them to vote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Canadians can vote by mail, at advance polls, or on election day</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Ballots can be traced back to the voter</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Elections Canada plans to use new voting technology that allows people to vote online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don’t receive a voter information card, you can’t vote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can ask for a new ballot if you make a mistake</w:t>
            </w:r>
          </w:p>
        </w:tc>
      </w:tr>
    </w:tb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to Unlock: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T for true and F for false.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_____</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_____</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_____</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_____</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_____</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_____</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_____</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_____</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_____</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_____</w:t>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Final Question: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is the trusted source for information about federal elections?</w:t>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pStyle w:val="Heading3"/>
        <w:pageBreakBefore w:val="1"/>
        <w:rPr>
          <w:rFonts w:ascii="Calibri" w:cs="Calibri" w:eastAsia="Calibri" w:hAnsi="Calibri"/>
          <w:smallCaps w:val="1"/>
          <w:sz w:val="24"/>
          <w:szCs w:val="24"/>
          <w:u w:val="single"/>
        </w:rPr>
      </w:pPr>
      <w:r w:rsidDel="00000000" w:rsidR="00000000" w:rsidRPr="00000000">
        <w:rPr>
          <w:rFonts w:ascii="Calibri" w:cs="Calibri" w:eastAsia="Calibri" w:hAnsi="Calibri"/>
          <w:b w:val="1"/>
          <w:smallCaps w:val="1"/>
          <w:sz w:val="24"/>
          <w:szCs w:val="24"/>
          <w:u w:val="single"/>
          <w:rtl w:val="0"/>
        </w:rPr>
        <w:t xml:space="preserve">CHALLENGE 4: COUNTING THE VOTES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Some believe ballots can be tampered with. How can you prove Canada’s ballot counting process is secure?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Identify the safeguards in place for ballot counting. Sort fact from fiction below.</w:t>
      </w:r>
    </w:p>
    <w:tbl>
      <w:tblPr>
        <w:tblStyle w:val="Table5"/>
        <w:tblW w:w="9355.0" w:type="dxa"/>
        <w:jc w:val="left"/>
        <w:tblLayout w:type="fixed"/>
        <w:tblLook w:val="0400"/>
      </w:tblPr>
      <w:tblGrid>
        <w:gridCol w:w="270"/>
        <w:gridCol w:w="8221"/>
        <w:gridCol w:w="864"/>
        <w:tblGridChange w:id="0">
          <w:tblGrid>
            <w:gridCol w:w="270"/>
            <w:gridCol w:w="8221"/>
            <w:gridCol w:w="864"/>
          </w:tblGrid>
        </w:tblGridChange>
      </w:tblGrid>
      <w:tr>
        <w:trPr>
          <w:cantSplit w:val="0"/>
          <w:trHeight w:val="1037" w:hRule="atLeast"/>
          <w:tblHeader w:val="0"/>
        </w:trPr>
        <w:tc>
          <w:tcPr>
            <w:gridSpan w:val="2"/>
            <w:tcBorders>
              <w:top w:color="000000" w:space="0" w:sz="0" w:val="nil"/>
              <w:left w:color="000000" w:space="0" w:sz="0" w:val="nil"/>
              <w:bottom w:color="000000" w:space="0" w:sz="0" w:val="nil"/>
              <w:right w:color="000000" w:space="0" w:sz="4" w:val="single"/>
            </w:tcBorders>
            <w:shd w:fill="000000" w:val="clear"/>
            <w:vAlign w:val="bottom"/>
          </w:tcPr>
          <w:p w:rsidR="00000000" w:rsidDel="00000000" w:rsidP="00000000" w:rsidRDefault="00000000" w:rsidRPr="00000000" w14:paraId="000000FD">
            <w:pPr>
              <w:rPr>
                <w:rFonts w:ascii="Calibri" w:cs="Calibri" w:eastAsia="Calibri" w:hAnsi="Calibri"/>
                <w:color w:val="ffffff"/>
                <w:sz w:val="22"/>
                <w:szCs w:val="22"/>
              </w:rPr>
            </w:pPr>
            <w:bookmarkStart w:colFirst="0" w:colLast="0" w:name="_heading=h.5jpqirolty5v" w:id="0"/>
            <w:bookmarkEnd w:id="0"/>
            <w:r w:rsidDel="00000000" w:rsidR="00000000" w:rsidRPr="00000000">
              <w:rPr>
                <w:rFonts w:ascii="Calibri" w:cs="Calibri" w:eastAsia="Calibri" w:hAnsi="Calibri"/>
                <w:color w:val="ffffff"/>
                <w:sz w:val="22"/>
                <w:szCs w:val="22"/>
                <w:rtl w:val="0"/>
              </w:rPr>
              <w:t xml:space="preserve">Procedures</w:t>
            </w:r>
          </w:p>
          <w:p w:rsidR="00000000" w:rsidDel="00000000" w:rsidP="00000000" w:rsidRDefault="00000000" w:rsidRPr="00000000" w14:paraId="000000FE">
            <w:pPr>
              <w:ind w:firstLine="220"/>
              <w:rPr>
                <w:rFonts w:ascii="Calibri" w:cs="Calibri" w:eastAsia="Calibri" w:hAnsi="Calibri"/>
                <w:color w:val="ffffff"/>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0000" w:val="clear"/>
            <w:vAlign w:val="bottom"/>
          </w:tcPr>
          <w:p w:rsidR="00000000" w:rsidDel="00000000" w:rsidP="00000000" w:rsidRDefault="00000000" w:rsidRPr="00000000" w14:paraId="00000100">
            <w:pPr>
              <w:jc w:val="center"/>
              <w:rPr>
                <w:rFonts w:ascii="Calibri" w:cs="Calibri" w:eastAsia="Calibri" w:hAnsi="Calibri"/>
                <w:color w:val="ffffff"/>
                <w:sz w:val="22"/>
                <w:szCs w:val="22"/>
              </w:rPr>
            </w:pPr>
            <w:r w:rsidDel="00000000" w:rsidR="00000000" w:rsidRPr="00000000">
              <w:rPr>
                <w:rFonts w:ascii="Calibri" w:cs="Calibri" w:eastAsia="Calibri" w:hAnsi="Calibri"/>
                <w:color w:val="ffffff"/>
                <w:sz w:val="22"/>
                <w:szCs w:val="22"/>
                <w:rtl w:val="0"/>
              </w:rPr>
              <w:t xml:space="preserve">Fact or Fiction?</w:t>
            </w:r>
          </w:p>
          <w:p w:rsidR="00000000" w:rsidDel="00000000" w:rsidP="00000000" w:rsidRDefault="00000000" w:rsidRPr="00000000" w14:paraId="00000101">
            <w:pPr>
              <w:rPr>
                <w:rFonts w:ascii="Calibri" w:cs="Calibri" w:eastAsia="Calibri" w:hAnsi="Calibri"/>
                <w:color w:val="ffffff"/>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p w:rsidR="00000000" w:rsidDel="00000000" w:rsidP="00000000" w:rsidRDefault="00000000" w:rsidRPr="00000000" w14:paraId="0000010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Ballots are counted by trained election workers.</w:t>
            </w:r>
          </w:p>
          <w:p w:rsidR="00000000" w:rsidDel="00000000" w:rsidP="00000000" w:rsidRDefault="00000000" w:rsidRPr="00000000" w14:paraId="00000105">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p w:rsidR="00000000" w:rsidDel="00000000" w:rsidP="00000000" w:rsidRDefault="00000000" w:rsidRPr="00000000" w14:paraId="00000108">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Before counting begins, election workers total the number of electors who voted, the number of spoiled ballots, and the number of unused ballots to ensure every ballot is properly tracked.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C">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Voters that use pencils make it easier for someone to change how they voted.</w:t>
            </w:r>
          </w:p>
          <w:p w:rsidR="00000000" w:rsidDel="00000000" w:rsidP="00000000" w:rsidRDefault="00000000" w:rsidRPr="00000000" w14:paraId="0000010E">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0">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Only election workers are allowed to watch the counting process.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Ballots are secured and stored for 10 years.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Election officials throw away any ballots they find to be invalid (rejected).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p w:rsidR="00000000" w:rsidDel="00000000" w:rsidP="00000000" w:rsidRDefault="00000000" w:rsidRPr="00000000" w14:paraId="0000011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Paper ballots are signed by the DRO before voting and the signature is reviewed during the counting process.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to Unlock: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Enter the numbers for the five safeguards related to ballot counting (in order from above):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   _____   _____  _____  _____</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Final Question: </w:t>
      </w:r>
      <w:r w:rsidDel="00000000" w:rsidR="00000000" w:rsidRPr="00000000">
        <w:rPr>
          <w:rFonts w:ascii="Calibri" w:cs="Calibri" w:eastAsia="Calibri" w:hAnsi="Calibri"/>
          <w:sz w:val="22"/>
          <w:szCs w:val="22"/>
          <w:rtl w:val="0"/>
        </w:rPr>
        <w:t xml:space="preserve">Each group writes a</w:t>
      </w:r>
      <w:r w:rsidDel="00000000" w:rsidR="00000000" w:rsidRPr="00000000">
        <w:rPr>
          <w:rFonts w:ascii="Calibri" w:cs="Calibri" w:eastAsia="Calibri" w:hAnsi="Calibri"/>
          <w:b w:val="1"/>
          <w:sz w:val="22"/>
          <w:szCs w:val="22"/>
          <w:rtl w:val="0"/>
        </w:rPr>
        <w:t xml:space="preserve"> one-sentence statement </w:t>
      </w:r>
      <w:r w:rsidDel="00000000" w:rsidR="00000000" w:rsidRPr="00000000">
        <w:rPr>
          <w:rFonts w:ascii="Calibri" w:cs="Calibri" w:eastAsia="Calibri" w:hAnsi="Calibri"/>
          <w:sz w:val="22"/>
          <w:szCs w:val="22"/>
          <w:rtl w:val="0"/>
        </w:rPr>
        <w:t xml:space="preserve">about why Canadians should trust the election process. </w:t>
      </w:r>
    </w:p>
    <w:p w:rsidR="00000000" w:rsidDel="00000000" w:rsidP="00000000" w:rsidRDefault="00000000" w:rsidRPr="00000000" w14:paraId="00000126">
      <w:pPr>
        <w:ind w:right="676"/>
        <w:rPr>
          <w:sz w:val="22"/>
          <w:szCs w:val="22"/>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C91B1E"/>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C91B1E"/>
    <w:rPr>
      <w:b w:val="1"/>
      <w:bCs w:val="1"/>
    </w:rPr>
  </w:style>
  <w:style w:type="character" w:styleId="Emphasis">
    <w:name w:val="Emphasis"/>
    <w:basedOn w:val="DefaultParagraphFont"/>
    <w:uiPriority w:val="20"/>
    <w:qFormat w:val="1"/>
    <w:rsid w:val="00C91B1E"/>
    <w:rPr>
      <w:i w:val="1"/>
      <w:iCs w:val="1"/>
    </w:rPr>
  </w:style>
  <w:style w:type="paragraph" w:styleId="ListParagraph">
    <w:name w:val="List Paragraph"/>
    <w:basedOn w:val="Normal"/>
    <w:uiPriority w:val="34"/>
    <w:qFormat w:val="1"/>
    <w:rsid w:val="003D71DE"/>
    <w:pPr>
      <w:ind w:left="720"/>
      <w:contextualSpacing w:val="1"/>
    </w:pPr>
  </w:style>
  <w:style w:type="paragraph" w:styleId="Revision">
    <w:name w:val="Revision"/>
    <w:hidden w:val="1"/>
    <w:uiPriority w:val="99"/>
    <w:semiHidden w:val="1"/>
    <w:rsid w:val="00662FEF"/>
  </w:style>
  <w:style w:type="paragraph" w:styleId="BalloonText">
    <w:name w:val="Balloon Text"/>
    <w:basedOn w:val="Normal"/>
    <w:link w:val="BalloonTextChar"/>
    <w:uiPriority w:val="99"/>
    <w:semiHidden w:val="1"/>
    <w:unhideWhenUsed w:val="1"/>
    <w:rsid w:val="00125C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25CF4"/>
    <w:rPr>
      <w:rFonts w:ascii="Segoe UI" w:cs="Segoe UI" w:hAnsi="Segoe UI"/>
      <w:sz w:val="18"/>
      <w:szCs w:val="18"/>
    </w:rPr>
  </w:style>
  <w:style w:type="character" w:styleId="CommentReference">
    <w:name w:val="annotation reference"/>
    <w:basedOn w:val="DefaultParagraphFont"/>
    <w:uiPriority w:val="99"/>
    <w:semiHidden w:val="1"/>
    <w:unhideWhenUsed w:val="1"/>
    <w:rsid w:val="00DB5395"/>
    <w:rPr>
      <w:sz w:val="16"/>
      <w:szCs w:val="16"/>
    </w:rPr>
  </w:style>
  <w:style w:type="paragraph" w:styleId="CommentText">
    <w:name w:val="annotation text"/>
    <w:basedOn w:val="Normal"/>
    <w:link w:val="CommentTextChar"/>
    <w:uiPriority w:val="99"/>
    <w:unhideWhenUsed w:val="1"/>
    <w:rsid w:val="00DB5395"/>
    <w:rPr>
      <w:sz w:val="20"/>
      <w:szCs w:val="20"/>
    </w:rPr>
  </w:style>
  <w:style w:type="character" w:styleId="CommentTextChar" w:customStyle="1">
    <w:name w:val="Comment Text Char"/>
    <w:basedOn w:val="DefaultParagraphFont"/>
    <w:link w:val="CommentText"/>
    <w:uiPriority w:val="99"/>
    <w:rsid w:val="00DB5395"/>
    <w:rPr>
      <w:sz w:val="20"/>
      <w:szCs w:val="20"/>
    </w:rPr>
  </w:style>
  <w:style w:type="paragraph" w:styleId="CommentSubject">
    <w:name w:val="annotation subject"/>
    <w:basedOn w:val="CommentText"/>
    <w:next w:val="CommentText"/>
    <w:link w:val="CommentSubjectChar"/>
    <w:uiPriority w:val="99"/>
    <w:semiHidden w:val="1"/>
    <w:unhideWhenUsed w:val="1"/>
    <w:rsid w:val="00DB5395"/>
    <w:rPr>
      <w:b w:val="1"/>
      <w:bCs w:val="1"/>
    </w:rPr>
  </w:style>
  <w:style w:type="character" w:styleId="CommentSubjectChar" w:customStyle="1">
    <w:name w:val="Comment Subject Char"/>
    <w:basedOn w:val="CommentTextChar"/>
    <w:link w:val="CommentSubject"/>
    <w:uiPriority w:val="99"/>
    <w:semiHidden w:val="1"/>
    <w:rsid w:val="00DB5395"/>
    <w:rPr>
      <w:b w:val="1"/>
      <w:bCs w:val="1"/>
      <w:sz w:val="20"/>
      <w:szCs w:val="20"/>
    </w:rPr>
  </w:style>
  <w:style w:type="character" w:styleId="Hyperlink">
    <w:name w:val="Hyperlink"/>
    <w:basedOn w:val="DefaultParagraphFont"/>
    <w:uiPriority w:val="99"/>
    <w:unhideWhenUsed w:val="1"/>
    <w:rsid w:val="00BB581D"/>
    <w:rPr>
      <w:color w:val="0000ff" w:themeColor="hyperlink"/>
      <w:u w:val="single"/>
    </w:rPr>
  </w:style>
  <w:style w:type="character" w:styleId="UnresolvedMention1" w:customStyle="1">
    <w:name w:val="Unresolved Mention1"/>
    <w:basedOn w:val="DefaultParagraphFont"/>
    <w:uiPriority w:val="99"/>
    <w:semiHidden w:val="1"/>
    <w:unhideWhenUsed w:val="1"/>
    <w:rsid w:val="00BB581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YJWgXI4zYJ3QM3lANfT1rTeEaA==">CgMxLjAyDmguNWpwcWlyb2x0eTV2OABqTQo1c3VnZ2VzdElkSW1wb3J0YTc5MzdmZjItYzUzMy00MWRlLWJjOTMtYmUwZjFhN2FjMzBkXzMSFExpbmRzYXkgTWF6enVjY28gWzJdak0KNXN1Z2dlc3RJZEltcG9ydGE3OTM3ZmYyLWM1MzMtNDFkZS1iYzkzLWJlMGYxYTdhYzMwZF8xEhRMaW5kc2F5IE1henp1Y2NvIFsyXWpJCjVzdWdnZXN0SWRJbXBvcnRhNzkzN2ZmMi1jNTMzLTQxZGUtYmM5My1iZTBmMWE3YWMzMGRfNBIQTGluZHNheSBNYXp6dWNjb3IhMVJvRjFJTXJZcENrNm5ZMldwOWtyZ1RIRkFWcXFaVF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2025-03-14T20:43:00Z</dcterms:created>
  <dc:creator>Lindsay Mazzucco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af666738dfacaee478454c1cacee08689c97446dc962e6612a645fe94358202e</vt:lpwstr>
  </property>
</Properties>
</file>