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EC70" w14:textId="5B411508" w:rsidR="00FB71D7" w:rsidRDefault="007E1E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</w:t>
      </w:r>
      <w:r w:rsidR="00E8512E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>: Anticipation Guide – Provincial Elections</w:t>
      </w:r>
    </w:p>
    <w:p w14:paraId="5D1A3E15" w14:textId="77777777" w:rsidR="00FB71D7" w:rsidRDefault="00FB71D7">
      <w:pPr>
        <w:rPr>
          <w:b/>
          <w:sz w:val="22"/>
          <w:szCs w:val="22"/>
        </w:rPr>
      </w:pPr>
    </w:p>
    <w:p w14:paraId="52CC8AB6" w14:textId="6A1924EC" w:rsidR="00FB71D7" w:rsidRDefault="007E1E9D">
      <w:pPr>
        <w:rPr>
          <w:sz w:val="22"/>
          <w:szCs w:val="22"/>
        </w:rPr>
      </w:pPr>
      <w:r>
        <w:rPr>
          <w:sz w:val="22"/>
          <w:szCs w:val="22"/>
        </w:rPr>
        <w:t xml:space="preserve">Answer the following questions prior to learning about provincial elections in </w:t>
      </w:r>
      <w:r w:rsidR="00BC37B2">
        <w:rPr>
          <w:sz w:val="22"/>
          <w:szCs w:val="22"/>
        </w:rPr>
        <w:t>Manitoba</w:t>
      </w:r>
      <w:r>
        <w:rPr>
          <w:sz w:val="22"/>
          <w:szCs w:val="22"/>
        </w:rPr>
        <w:t>.</w:t>
      </w:r>
    </w:p>
    <w:p w14:paraId="0BF25537" w14:textId="77777777" w:rsidR="00FB71D7" w:rsidRDefault="007E1E9D">
      <w:pPr>
        <w:rPr>
          <w:sz w:val="22"/>
          <w:szCs w:val="22"/>
        </w:rPr>
      </w:pPr>
      <w:r>
        <w:rPr>
          <w:sz w:val="22"/>
          <w:szCs w:val="22"/>
        </w:rPr>
        <w:t xml:space="preserve">Afterwards, respond to the questions again based on any new information you have acquired. </w:t>
      </w:r>
    </w:p>
    <w:p w14:paraId="6ABBE470" w14:textId="77777777" w:rsidR="00FB71D7" w:rsidRDefault="00FB71D7">
      <w:pPr>
        <w:rPr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0"/>
        <w:gridCol w:w="3456"/>
        <w:gridCol w:w="3004"/>
      </w:tblGrid>
      <w:tr w:rsidR="00FB71D7" w14:paraId="0D421BC8" w14:textId="77777777">
        <w:trPr>
          <w:trHeight w:val="250"/>
        </w:trPr>
        <w:tc>
          <w:tcPr>
            <w:tcW w:w="2890" w:type="dxa"/>
            <w:shd w:val="clear" w:color="auto" w:fill="000000"/>
          </w:tcPr>
          <w:p w14:paraId="45378523" w14:textId="77777777" w:rsidR="00FB71D7" w:rsidRDefault="007E1E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3456" w:type="dxa"/>
            <w:shd w:val="clear" w:color="auto" w:fill="000000"/>
          </w:tcPr>
          <w:p w14:paraId="7DFB717E" w14:textId="77777777" w:rsidR="00FB71D7" w:rsidRDefault="007E1E9D" w:rsidP="00E851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BEFORE</w:t>
            </w:r>
          </w:p>
        </w:tc>
        <w:tc>
          <w:tcPr>
            <w:tcW w:w="3004" w:type="dxa"/>
            <w:shd w:val="clear" w:color="auto" w:fill="000000"/>
          </w:tcPr>
          <w:p w14:paraId="323DF08D" w14:textId="77777777" w:rsidR="00FB71D7" w:rsidRDefault="007E1E9D" w:rsidP="00E851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AFTER</w:t>
            </w:r>
          </w:p>
        </w:tc>
      </w:tr>
      <w:tr w:rsidR="00FB71D7" w14:paraId="2329D968" w14:textId="77777777">
        <w:trPr>
          <w:trHeight w:val="1162"/>
        </w:trPr>
        <w:tc>
          <w:tcPr>
            <w:tcW w:w="2890" w:type="dxa"/>
          </w:tcPr>
          <w:p w14:paraId="3C3070DE" w14:textId="77777777" w:rsidR="00FB71D7" w:rsidRDefault="00FB71D7">
            <w:pPr>
              <w:rPr>
                <w:sz w:val="22"/>
                <w:szCs w:val="22"/>
              </w:rPr>
            </w:pPr>
          </w:p>
          <w:p w14:paraId="2966CABE" w14:textId="77777777" w:rsidR="00FB71D7" w:rsidRDefault="007E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is the next provincial election?</w:t>
            </w:r>
          </w:p>
          <w:p w14:paraId="677CA98C" w14:textId="77777777" w:rsidR="00FB71D7" w:rsidRDefault="00FB71D7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3481477C" w14:textId="77777777" w:rsidR="00FB71D7" w:rsidRDefault="00FB71D7">
            <w:pPr>
              <w:rPr>
                <w:b/>
                <w:sz w:val="22"/>
                <w:szCs w:val="22"/>
              </w:rPr>
            </w:pPr>
          </w:p>
          <w:p w14:paraId="5EA041E7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</w:tcPr>
          <w:p w14:paraId="450D1D4D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</w:tr>
      <w:tr w:rsidR="00FB71D7" w14:paraId="6D65C08D" w14:textId="77777777">
        <w:trPr>
          <w:trHeight w:val="1322"/>
        </w:trPr>
        <w:tc>
          <w:tcPr>
            <w:tcW w:w="2890" w:type="dxa"/>
          </w:tcPr>
          <w:p w14:paraId="17863ABC" w14:textId="77777777" w:rsidR="00FB71D7" w:rsidRDefault="00FB71D7">
            <w:pPr>
              <w:rPr>
                <w:sz w:val="22"/>
                <w:szCs w:val="22"/>
              </w:rPr>
            </w:pPr>
          </w:p>
          <w:p w14:paraId="1387EA82" w14:textId="5D983B35" w:rsidR="00FB71D7" w:rsidRDefault="007E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Which electoral system does </w:t>
            </w:r>
            <w:r w:rsidR="00BC37B2">
              <w:rPr>
                <w:sz w:val="22"/>
                <w:szCs w:val="22"/>
              </w:rPr>
              <w:t>Manitoba</w:t>
            </w:r>
            <w:r>
              <w:rPr>
                <w:sz w:val="22"/>
                <w:szCs w:val="22"/>
              </w:rPr>
              <w:t xml:space="preserve"> use for provincial elections?</w:t>
            </w:r>
          </w:p>
          <w:p w14:paraId="603C3725" w14:textId="77777777" w:rsidR="00FB71D7" w:rsidRDefault="00FB71D7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011C6FF2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</w:tcPr>
          <w:p w14:paraId="3AFF40CD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</w:tr>
      <w:tr w:rsidR="00FB71D7" w14:paraId="3D0F0FCA" w14:textId="77777777">
        <w:trPr>
          <w:trHeight w:val="1162"/>
        </w:trPr>
        <w:tc>
          <w:tcPr>
            <w:tcW w:w="2890" w:type="dxa"/>
          </w:tcPr>
          <w:p w14:paraId="7398E2D9" w14:textId="77777777" w:rsidR="00FB71D7" w:rsidRDefault="00FB71D7">
            <w:pPr>
              <w:rPr>
                <w:sz w:val="22"/>
                <w:szCs w:val="22"/>
              </w:rPr>
            </w:pPr>
          </w:p>
          <w:p w14:paraId="4B4381F6" w14:textId="6F52654C" w:rsidR="00FB71D7" w:rsidRDefault="007E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many provincial electoral </w:t>
            </w:r>
            <w:r w:rsidR="00E8512E">
              <w:rPr>
                <w:sz w:val="22"/>
                <w:szCs w:val="22"/>
              </w:rPr>
              <w:t>divisions</w:t>
            </w:r>
            <w:r>
              <w:rPr>
                <w:sz w:val="22"/>
                <w:szCs w:val="22"/>
              </w:rPr>
              <w:t xml:space="preserve"> are there in </w:t>
            </w:r>
            <w:r w:rsidR="00BC37B2">
              <w:rPr>
                <w:sz w:val="22"/>
                <w:szCs w:val="22"/>
              </w:rPr>
              <w:t>Manitoba</w:t>
            </w:r>
            <w:r>
              <w:rPr>
                <w:sz w:val="22"/>
                <w:szCs w:val="22"/>
              </w:rPr>
              <w:t>?</w:t>
            </w:r>
          </w:p>
          <w:p w14:paraId="77DDA031" w14:textId="77777777" w:rsidR="00FB71D7" w:rsidRDefault="00FB71D7">
            <w:pPr>
              <w:rPr>
                <w:sz w:val="22"/>
                <w:szCs w:val="22"/>
              </w:rPr>
            </w:pPr>
          </w:p>
          <w:p w14:paraId="0C57723D" w14:textId="77777777" w:rsidR="00FB71D7" w:rsidRDefault="00FB71D7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11C63A25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</w:tcPr>
          <w:p w14:paraId="7CB168D1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</w:tr>
      <w:tr w:rsidR="00FB71D7" w14:paraId="635F09E1" w14:textId="77777777">
        <w:trPr>
          <w:trHeight w:val="1162"/>
        </w:trPr>
        <w:tc>
          <w:tcPr>
            <w:tcW w:w="2890" w:type="dxa"/>
          </w:tcPr>
          <w:p w14:paraId="05DD8796" w14:textId="77777777" w:rsidR="00FB71D7" w:rsidRDefault="00FB71D7">
            <w:pPr>
              <w:rPr>
                <w:sz w:val="22"/>
                <w:szCs w:val="22"/>
              </w:rPr>
            </w:pPr>
          </w:p>
          <w:p w14:paraId="1EA738BF" w14:textId="00E61335" w:rsidR="00FB71D7" w:rsidRDefault="007E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the name of our school’s electoral </w:t>
            </w:r>
            <w:r w:rsidR="00E8512E">
              <w:rPr>
                <w:sz w:val="22"/>
                <w:szCs w:val="22"/>
              </w:rPr>
              <w:t>division</w:t>
            </w:r>
            <w:r>
              <w:rPr>
                <w:sz w:val="22"/>
                <w:szCs w:val="22"/>
              </w:rPr>
              <w:t>?</w:t>
            </w:r>
          </w:p>
          <w:p w14:paraId="1038B428" w14:textId="77777777" w:rsidR="00FB71D7" w:rsidRDefault="00FB71D7">
            <w:pPr>
              <w:rPr>
                <w:sz w:val="22"/>
                <w:szCs w:val="22"/>
              </w:rPr>
            </w:pPr>
          </w:p>
          <w:p w14:paraId="6A6421EB" w14:textId="77777777" w:rsidR="00FB71D7" w:rsidRDefault="00FB71D7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1E7627D7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</w:tcPr>
          <w:p w14:paraId="35E3130F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</w:tr>
      <w:tr w:rsidR="00FB71D7" w14:paraId="4FF30589" w14:textId="77777777">
        <w:trPr>
          <w:trHeight w:val="1071"/>
        </w:trPr>
        <w:tc>
          <w:tcPr>
            <w:tcW w:w="2890" w:type="dxa"/>
          </w:tcPr>
          <w:p w14:paraId="500AD800" w14:textId="77777777" w:rsidR="00FB71D7" w:rsidRDefault="00FB71D7">
            <w:pPr>
              <w:rPr>
                <w:sz w:val="22"/>
                <w:szCs w:val="22"/>
              </w:rPr>
            </w:pPr>
          </w:p>
          <w:p w14:paraId="4B0D5AFB" w14:textId="0C230D4C" w:rsidR="00FB71D7" w:rsidRDefault="007E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the title given to elected representatives at the provincial level in </w:t>
            </w:r>
            <w:r w:rsidR="00BC37B2">
              <w:rPr>
                <w:sz w:val="22"/>
                <w:szCs w:val="22"/>
              </w:rPr>
              <w:t>Manitoba</w:t>
            </w:r>
            <w:r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3456" w:type="dxa"/>
          </w:tcPr>
          <w:p w14:paraId="5A682700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</w:tcPr>
          <w:p w14:paraId="68AD0057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</w:tr>
      <w:tr w:rsidR="00FB71D7" w14:paraId="177364A9" w14:textId="77777777">
        <w:trPr>
          <w:trHeight w:val="661"/>
        </w:trPr>
        <w:tc>
          <w:tcPr>
            <w:tcW w:w="2890" w:type="dxa"/>
          </w:tcPr>
          <w:p w14:paraId="3928433E" w14:textId="77777777" w:rsidR="00FB71D7" w:rsidRDefault="00FB71D7">
            <w:pPr>
              <w:rPr>
                <w:sz w:val="22"/>
                <w:szCs w:val="22"/>
              </w:rPr>
            </w:pPr>
          </w:p>
          <w:p w14:paraId="58A87FA2" w14:textId="77777777" w:rsidR="00FB71D7" w:rsidRDefault="007E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candidates can you choose on your ballot?</w:t>
            </w:r>
          </w:p>
          <w:p w14:paraId="53354916" w14:textId="77777777" w:rsidR="00FB71D7" w:rsidRDefault="00FB71D7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3E41A5A9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</w:tcPr>
          <w:p w14:paraId="777D27F9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</w:tr>
      <w:tr w:rsidR="00FB71D7" w14:paraId="4B48F9BF" w14:textId="77777777">
        <w:trPr>
          <w:trHeight w:val="784"/>
        </w:trPr>
        <w:tc>
          <w:tcPr>
            <w:tcW w:w="2890" w:type="dxa"/>
          </w:tcPr>
          <w:p w14:paraId="40E95BC5" w14:textId="77777777" w:rsidR="00FB71D7" w:rsidRDefault="00FB71D7">
            <w:pPr>
              <w:rPr>
                <w:b/>
                <w:sz w:val="22"/>
                <w:szCs w:val="22"/>
              </w:rPr>
            </w:pPr>
          </w:p>
          <w:p w14:paraId="53726D21" w14:textId="77777777" w:rsidR="00FB71D7" w:rsidRDefault="007E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we vote for the position of premier?</w:t>
            </w:r>
          </w:p>
          <w:p w14:paraId="67D17FA6" w14:textId="77777777" w:rsidR="00FB71D7" w:rsidRDefault="00FB71D7">
            <w:pPr>
              <w:rPr>
                <w:sz w:val="22"/>
                <w:szCs w:val="22"/>
              </w:rPr>
            </w:pPr>
          </w:p>
          <w:p w14:paraId="6B1AFC63" w14:textId="77777777" w:rsidR="00FB71D7" w:rsidRDefault="00FB71D7">
            <w:pPr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05515030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</w:tcPr>
          <w:p w14:paraId="1B7DFC69" w14:textId="77777777" w:rsidR="00FB71D7" w:rsidRDefault="00FB71D7">
            <w:pPr>
              <w:rPr>
                <w:b/>
                <w:sz w:val="22"/>
                <w:szCs w:val="22"/>
              </w:rPr>
            </w:pPr>
          </w:p>
        </w:tc>
      </w:tr>
    </w:tbl>
    <w:p w14:paraId="49A1F7AB" w14:textId="77777777" w:rsidR="00FB71D7" w:rsidRDefault="00FB71D7">
      <w:pPr>
        <w:rPr>
          <w:sz w:val="22"/>
          <w:szCs w:val="22"/>
        </w:rPr>
      </w:pPr>
    </w:p>
    <w:p w14:paraId="65A72872" w14:textId="77777777" w:rsidR="00FB71D7" w:rsidRDefault="00FB71D7">
      <w:pPr>
        <w:ind w:left="52"/>
        <w:rPr>
          <w:b/>
          <w:color w:val="000000"/>
          <w:sz w:val="22"/>
          <w:szCs w:val="22"/>
        </w:rPr>
      </w:pPr>
    </w:p>
    <w:p w14:paraId="58C788A3" w14:textId="77777777" w:rsidR="00FB71D7" w:rsidRDefault="00FB71D7">
      <w:pPr>
        <w:ind w:left="52"/>
        <w:rPr>
          <w:b/>
          <w:color w:val="000000"/>
          <w:sz w:val="22"/>
          <w:szCs w:val="22"/>
        </w:rPr>
      </w:pPr>
    </w:p>
    <w:p w14:paraId="79D1AC47" w14:textId="77777777" w:rsidR="00FB71D7" w:rsidRDefault="00FB71D7"/>
    <w:sectPr w:rsidR="00FB71D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C29F" w14:textId="77777777" w:rsidR="007D70C1" w:rsidRDefault="007D70C1" w:rsidP="00F60483">
      <w:r>
        <w:separator/>
      </w:r>
    </w:p>
  </w:endnote>
  <w:endnote w:type="continuationSeparator" w:id="0">
    <w:p w14:paraId="61A42A6D" w14:textId="77777777" w:rsidR="007D70C1" w:rsidRDefault="007D70C1" w:rsidP="00F6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38B0" w14:textId="77777777" w:rsidR="007D70C1" w:rsidRDefault="007D70C1" w:rsidP="00F60483">
      <w:r>
        <w:separator/>
      </w:r>
    </w:p>
  </w:footnote>
  <w:footnote w:type="continuationSeparator" w:id="0">
    <w:p w14:paraId="405C206A" w14:textId="77777777" w:rsidR="007D70C1" w:rsidRDefault="007D70C1" w:rsidP="00F6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D7"/>
    <w:rsid w:val="007D70C1"/>
    <w:rsid w:val="007E1E9D"/>
    <w:rsid w:val="00BC37B2"/>
    <w:rsid w:val="00C84C95"/>
    <w:rsid w:val="00E8512E"/>
    <w:rsid w:val="00F60483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FBE9"/>
  <w15:docId w15:val="{1E5C06C5-AC7E-4D8F-B8EF-C02A54F5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60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483"/>
  </w:style>
  <w:style w:type="paragraph" w:styleId="Footer">
    <w:name w:val="footer"/>
    <w:basedOn w:val="Normal"/>
    <w:link w:val="FooterChar"/>
    <w:uiPriority w:val="99"/>
    <w:unhideWhenUsed/>
    <w:rsid w:val="00F60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5</cp:revision>
  <dcterms:created xsi:type="dcterms:W3CDTF">2022-04-12T14:32:00Z</dcterms:created>
  <dcterms:modified xsi:type="dcterms:W3CDTF">2023-08-17T14:46:00Z</dcterms:modified>
</cp:coreProperties>
</file>