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58DE" w14:textId="74797C61" w:rsidR="00FB1198" w:rsidRDefault="0053101A" w:rsidP="00E44EAA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Graphic Organizer 5.5: Analyzing the Campaign Promises </w:t>
      </w:r>
    </w:p>
    <w:p w14:paraId="4E493330" w14:textId="38F004CB" w:rsidR="00C71754" w:rsidRPr="00667B3C" w:rsidRDefault="00E44EAA" w:rsidP="00667B3C">
      <w:pPr>
        <w:spacing w:after="240"/>
        <w:rPr>
          <w:sz w:val="22"/>
          <w:szCs w:val="22"/>
        </w:rPr>
      </w:pPr>
      <w:r w:rsidRPr="00667B3C">
        <w:rPr>
          <w:sz w:val="22"/>
          <w:szCs w:val="22"/>
        </w:rPr>
        <w:t xml:space="preserve">Pick one issue and analyze the parties’ promises and proposals related to the issue. Afterwards, analyze which party’s plan you agree with most. 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2263"/>
        <w:gridCol w:w="2799"/>
        <w:gridCol w:w="2800"/>
        <w:gridCol w:w="2800"/>
        <w:gridCol w:w="2800"/>
      </w:tblGrid>
      <w:tr w:rsidR="00E44EAA" w14:paraId="443A1F67" w14:textId="650CE185" w:rsidTr="00ED5616">
        <w:tc>
          <w:tcPr>
            <w:tcW w:w="2263" w:type="dxa"/>
            <w:shd w:val="clear" w:color="auto" w:fill="000000" w:themeFill="text1"/>
          </w:tcPr>
          <w:p w14:paraId="15F5750C" w14:textId="424AB553" w:rsidR="00E44EAA" w:rsidRPr="00E44EAA" w:rsidRDefault="00E44EAA" w:rsidP="00C71754">
            <w:pPr>
              <w:rPr>
                <w:b/>
                <w:bCs/>
              </w:rPr>
            </w:pPr>
            <w:r w:rsidRPr="00E44EAA">
              <w:rPr>
                <w:b/>
                <w:bCs/>
              </w:rPr>
              <w:t>PARTIES</w:t>
            </w:r>
            <w:r w:rsidR="00ED5616">
              <w:rPr>
                <w:b/>
                <w:bCs/>
              </w:rPr>
              <w:t>:</w:t>
            </w:r>
          </w:p>
          <w:p w14:paraId="6FC3C3C4" w14:textId="77777777" w:rsidR="00E44EAA" w:rsidRDefault="00E44EAA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799" w:type="dxa"/>
            <w:shd w:val="clear" w:color="auto" w:fill="auto"/>
          </w:tcPr>
          <w:p w14:paraId="56793B23" w14:textId="77777777" w:rsidR="00E44EAA" w:rsidRDefault="00E44EAA" w:rsidP="00C71754"/>
        </w:tc>
        <w:tc>
          <w:tcPr>
            <w:tcW w:w="2800" w:type="dxa"/>
            <w:shd w:val="clear" w:color="auto" w:fill="auto"/>
          </w:tcPr>
          <w:p w14:paraId="6B4EAA78" w14:textId="77777777" w:rsidR="00E44EAA" w:rsidRDefault="00E44EAA" w:rsidP="00C71754"/>
        </w:tc>
        <w:tc>
          <w:tcPr>
            <w:tcW w:w="2800" w:type="dxa"/>
            <w:shd w:val="clear" w:color="auto" w:fill="auto"/>
          </w:tcPr>
          <w:p w14:paraId="157E8E64" w14:textId="77777777" w:rsidR="00E44EAA" w:rsidRDefault="00E44EAA" w:rsidP="00C71754"/>
        </w:tc>
        <w:tc>
          <w:tcPr>
            <w:tcW w:w="2800" w:type="dxa"/>
            <w:shd w:val="clear" w:color="auto" w:fill="auto"/>
          </w:tcPr>
          <w:p w14:paraId="3A34A1B4" w14:textId="77777777" w:rsidR="00E44EAA" w:rsidRDefault="00E44EAA" w:rsidP="00C71754"/>
        </w:tc>
      </w:tr>
      <w:tr w:rsidR="00E44EAA" w14:paraId="42DB1019" w14:textId="102C4FEF" w:rsidTr="00667B3C">
        <w:trPr>
          <w:trHeight w:val="1774"/>
        </w:trPr>
        <w:tc>
          <w:tcPr>
            <w:tcW w:w="2263" w:type="dxa"/>
          </w:tcPr>
          <w:p w14:paraId="58F9AEB2" w14:textId="77777777" w:rsidR="00E44EAA" w:rsidRDefault="00E44EAA" w:rsidP="00C71754">
            <w:r w:rsidRPr="000A445C">
              <w:t>What are the party's promises and proposals related to the issue?</w:t>
            </w:r>
          </w:p>
          <w:p w14:paraId="04D38D29" w14:textId="77777777" w:rsidR="00E44EAA" w:rsidRDefault="00E44EAA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799" w:type="dxa"/>
          </w:tcPr>
          <w:p w14:paraId="0A062FA4" w14:textId="77777777" w:rsidR="00E44EAA" w:rsidRPr="000A445C" w:rsidRDefault="00E44EAA" w:rsidP="00C71754"/>
        </w:tc>
        <w:tc>
          <w:tcPr>
            <w:tcW w:w="2800" w:type="dxa"/>
          </w:tcPr>
          <w:p w14:paraId="344E0266" w14:textId="77777777" w:rsidR="00E44EAA" w:rsidRPr="000A445C" w:rsidRDefault="00E44EAA" w:rsidP="00C71754"/>
        </w:tc>
        <w:tc>
          <w:tcPr>
            <w:tcW w:w="2800" w:type="dxa"/>
          </w:tcPr>
          <w:p w14:paraId="53A0E7E6" w14:textId="77777777" w:rsidR="00E44EAA" w:rsidRPr="000A445C" w:rsidRDefault="00E44EAA" w:rsidP="00C71754"/>
        </w:tc>
        <w:tc>
          <w:tcPr>
            <w:tcW w:w="2800" w:type="dxa"/>
          </w:tcPr>
          <w:p w14:paraId="0F0339A0" w14:textId="77777777" w:rsidR="00E44EAA" w:rsidRPr="000A445C" w:rsidRDefault="00E44EAA" w:rsidP="00C71754"/>
        </w:tc>
      </w:tr>
      <w:tr w:rsidR="00E44EAA" w14:paraId="0DDC4B53" w14:textId="09C672A4" w:rsidTr="00667B3C">
        <w:trPr>
          <w:trHeight w:val="1774"/>
        </w:trPr>
        <w:tc>
          <w:tcPr>
            <w:tcW w:w="2263" w:type="dxa"/>
          </w:tcPr>
          <w:p w14:paraId="489D1DA9" w14:textId="77777777" w:rsidR="00E44EAA" w:rsidRPr="000A445C" w:rsidRDefault="00E44EAA" w:rsidP="00C71754">
            <w:r w:rsidRPr="000A445C">
              <w:t>Who are the main beneficiaries of the proposals?</w:t>
            </w:r>
          </w:p>
          <w:p w14:paraId="69055D61" w14:textId="77777777" w:rsidR="00E44EAA" w:rsidRDefault="00E44EAA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799" w:type="dxa"/>
          </w:tcPr>
          <w:p w14:paraId="033B3F89" w14:textId="77777777" w:rsidR="00E44EAA" w:rsidRPr="000A445C" w:rsidRDefault="00E44EAA" w:rsidP="00C71754"/>
        </w:tc>
        <w:tc>
          <w:tcPr>
            <w:tcW w:w="2800" w:type="dxa"/>
          </w:tcPr>
          <w:p w14:paraId="461F0688" w14:textId="77777777" w:rsidR="00E44EAA" w:rsidRPr="000A445C" w:rsidRDefault="00E44EAA" w:rsidP="00C71754"/>
        </w:tc>
        <w:tc>
          <w:tcPr>
            <w:tcW w:w="2800" w:type="dxa"/>
          </w:tcPr>
          <w:p w14:paraId="525490C5" w14:textId="77777777" w:rsidR="00E44EAA" w:rsidRPr="000A445C" w:rsidRDefault="00E44EAA" w:rsidP="00C71754"/>
        </w:tc>
        <w:tc>
          <w:tcPr>
            <w:tcW w:w="2800" w:type="dxa"/>
          </w:tcPr>
          <w:p w14:paraId="1D28A3F2" w14:textId="77777777" w:rsidR="00E44EAA" w:rsidRPr="000A445C" w:rsidRDefault="00E44EAA" w:rsidP="00C71754"/>
        </w:tc>
      </w:tr>
      <w:tr w:rsidR="00E44EAA" w14:paraId="2BDC68FC" w14:textId="3B262E64" w:rsidTr="00667B3C">
        <w:trPr>
          <w:trHeight w:val="1774"/>
        </w:trPr>
        <w:tc>
          <w:tcPr>
            <w:tcW w:w="2263" w:type="dxa"/>
          </w:tcPr>
          <w:p w14:paraId="57427702" w14:textId="7B84BA8F" w:rsidR="00E44EAA" w:rsidRPr="00983290" w:rsidRDefault="00E44EAA">
            <w:r>
              <w:t>Do the policies have long-term benefit or are they short-term solutions? Explain.</w:t>
            </w:r>
          </w:p>
        </w:tc>
        <w:tc>
          <w:tcPr>
            <w:tcW w:w="2799" w:type="dxa"/>
          </w:tcPr>
          <w:p w14:paraId="2B48BBB4" w14:textId="77777777" w:rsidR="00E44EAA" w:rsidRDefault="00E44EAA" w:rsidP="00C71754"/>
        </w:tc>
        <w:tc>
          <w:tcPr>
            <w:tcW w:w="2800" w:type="dxa"/>
          </w:tcPr>
          <w:p w14:paraId="52AC1EF7" w14:textId="77777777" w:rsidR="00E44EAA" w:rsidRDefault="00E44EAA" w:rsidP="00C71754"/>
        </w:tc>
        <w:tc>
          <w:tcPr>
            <w:tcW w:w="2800" w:type="dxa"/>
          </w:tcPr>
          <w:p w14:paraId="48F09C31" w14:textId="77777777" w:rsidR="00E44EAA" w:rsidRDefault="00E44EAA" w:rsidP="00C71754"/>
        </w:tc>
        <w:tc>
          <w:tcPr>
            <w:tcW w:w="2800" w:type="dxa"/>
          </w:tcPr>
          <w:p w14:paraId="42CE8400" w14:textId="77777777" w:rsidR="00E44EAA" w:rsidRDefault="00E44EAA" w:rsidP="00C71754"/>
        </w:tc>
      </w:tr>
      <w:tr w:rsidR="00667B3C" w14:paraId="3F4F27E6" w14:textId="07AACD65" w:rsidTr="00667B3C">
        <w:trPr>
          <w:trHeight w:val="1774"/>
        </w:trPr>
        <w:tc>
          <w:tcPr>
            <w:tcW w:w="2263" w:type="dxa"/>
          </w:tcPr>
          <w:p w14:paraId="41B45C8B" w14:textId="212503D9" w:rsidR="00667B3C" w:rsidRPr="00983290" w:rsidRDefault="00667B3C">
            <w:r w:rsidRPr="000A445C">
              <w:t>Which party's plan do you agree with most on the selected issue and why?</w:t>
            </w:r>
          </w:p>
        </w:tc>
        <w:tc>
          <w:tcPr>
            <w:tcW w:w="11199" w:type="dxa"/>
            <w:gridSpan w:val="4"/>
          </w:tcPr>
          <w:p w14:paraId="3E96438E" w14:textId="77777777" w:rsidR="00667B3C" w:rsidRPr="000A445C" w:rsidRDefault="00667B3C" w:rsidP="00E44EAA"/>
        </w:tc>
      </w:tr>
    </w:tbl>
    <w:p w14:paraId="54FCE14A" w14:textId="77777777" w:rsidR="000A445C" w:rsidRDefault="000A445C"/>
    <w:sectPr w:rsidR="000A445C" w:rsidSect="00667B3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1A"/>
    <w:rsid w:val="000A445C"/>
    <w:rsid w:val="001A077D"/>
    <w:rsid w:val="0053101A"/>
    <w:rsid w:val="00542EB4"/>
    <w:rsid w:val="00571169"/>
    <w:rsid w:val="00667B3C"/>
    <w:rsid w:val="0082453F"/>
    <w:rsid w:val="00904851"/>
    <w:rsid w:val="00983290"/>
    <w:rsid w:val="009F3BF2"/>
    <w:rsid w:val="00C1390B"/>
    <w:rsid w:val="00C71754"/>
    <w:rsid w:val="00E44EAA"/>
    <w:rsid w:val="00EB0B2D"/>
    <w:rsid w:val="00ED5616"/>
    <w:rsid w:val="00F21C44"/>
    <w:rsid w:val="00FB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63C5"/>
  <w15:chartTrackingRefBased/>
  <w15:docId w15:val="{535B7448-3977-7C45-BE56-3DF0C2C3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Becker</dc:creator>
  <cp:keywords/>
  <dc:description/>
  <cp:lastModifiedBy>Justine Becker</cp:lastModifiedBy>
  <cp:revision>3</cp:revision>
  <dcterms:created xsi:type="dcterms:W3CDTF">2023-04-11T16:38:00Z</dcterms:created>
  <dcterms:modified xsi:type="dcterms:W3CDTF">2023-08-17T15:15:00Z</dcterms:modified>
</cp:coreProperties>
</file>