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BF" w:rsidRDefault="00B94EBF" w:rsidP="00B94EB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ACTIVITY 1.3: Comparing Government Types</w:t>
      </w:r>
    </w:p>
    <w:p w:rsidR="00B94EBF" w:rsidRDefault="00890135" w:rsidP="00B94E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 each government type, check mark</w:t>
      </w:r>
      <w:r w:rsidR="00B94EBF">
        <w:rPr>
          <w:color w:val="000000"/>
          <w:sz w:val="20"/>
          <w:szCs w:val="20"/>
        </w:rPr>
        <w:t xml:space="preserve"> the appropriate response for each question provided.</w:t>
      </w:r>
    </w:p>
    <w:p w:rsidR="00453BE3" w:rsidRPr="00666EE1" w:rsidRDefault="00453BE3" w:rsidP="00B94E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  <w:bookmarkStart w:id="0" w:name="_GoBack"/>
    </w:p>
    <w:bookmarkEnd w:id="0"/>
    <w:tbl>
      <w:tblPr>
        <w:tblW w:w="13737" w:type="dxa"/>
        <w:tblInd w:w="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12"/>
        <w:gridCol w:w="2908"/>
        <w:gridCol w:w="2750"/>
        <w:gridCol w:w="2749"/>
        <w:gridCol w:w="2750"/>
      </w:tblGrid>
      <w:tr w:rsidR="00587E06" w:rsidTr="005C1693">
        <w:trPr>
          <w:trHeight w:val="101"/>
        </w:trPr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Default="00587E06" w:rsidP="00453B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Pr="00587E06" w:rsidRDefault="00587E06" w:rsidP="00453BE3">
            <w:pPr>
              <w:jc w:val="center"/>
              <w:rPr>
                <w:b/>
                <w:color w:val="FFFFFF" w:themeColor="background1"/>
                <w:sz w:val="22"/>
                <w:szCs w:val="20"/>
              </w:rPr>
            </w:pPr>
            <w:r w:rsidRPr="00587E06">
              <w:rPr>
                <w:b/>
                <w:color w:val="FFFFFF" w:themeColor="background1"/>
                <w:sz w:val="22"/>
                <w:szCs w:val="20"/>
              </w:rPr>
              <w:t>DICTATORSHIP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Pr="00587E06" w:rsidRDefault="00587E06" w:rsidP="00453BE3">
            <w:pPr>
              <w:jc w:val="center"/>
              <w:rPr>
                <w:b/>
                <w:sz w:val="22"/>
                <w:szCs w:val="20"/>
              </w:rPr>
            </w:pPr>
            <w:r w:rsidRPr="00587E06">
              <w:rPr>
                <w:b/>
                <w:sz w:val="22"/>
                <w:szCs w:val="20"/>
              </w:rPr>
              <w:t>OLIGARCHY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Pr="00587E06" w:rsidRDefault="00587E06" w:rsidP="00453BE3">
            <w:pPr>
              <w:jc w:val="center"/>
              <w:rPr>
                <w:b/>
                <w:sz w:val="22"/>
                <w:szCs w:val="20"/>
              </w:rPr>
            </w:pPr>
            <w:r w:rsidRPr="00587E06">
              <w:rPr>
                <w:b/>
                <w:sz w:val="22"/>
                <w:szCs w:val="20"/>
              </w:rPr>
              <w:t>DEMOCRACY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Pr="00587E06" w:rsidRDefault="00587E06" w:rsidP="00453BE3">
            <w:pPr>
              <w:jc w:val="center"/>
              <w:rPr>
                <w:b/>
                <w:sz w:val="22"/>
                <w:szCs w:val="20"/>
              </w:rPr>
            </w:pPr>
            <w:r w:rsidRPr="00587E06">
              <w:rPr>
                <w:b/>
                <w:sz w:val="22"/>
                <w:szCs w:val="20"/>
              </w:rPr>
              <w:t>CONSTITUTIONAL MONARCHY</w:t>
            </w:r>
          </w:p>
        </w:tc>
      </w:tr>
      <w:tr w:rsidR="00587E06" w:rsidTr="005C1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73"/>
        </w:trPr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has power?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Few people</w:t>
            </w:r>
          </w:p>
          <w:p w:rsidR="00587E06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 people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4144B7" w:rsidRPr="004144B7" w:rsidRDefault="004144B7" w:rsidP="004144B7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Few people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 people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</w:tcPr>
          <w:p w:rsidR="00587E06" w:rsidRDefault="00587E06" w:rsidP="004144B7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Few people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 people</w:t>
            </w:r>
          </w:p>
          <w:p w:rsidR="004144B7" w:rsidRPr="004144B7" w:rsidRDefault="004144B7" w:rsidP="004144B7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587E06" w:rsidRDefault="00587E06" w:rsidP="004144B7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Few people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 people</w:t>
            </w:r>
          </w:p>
          <w:p w:rsidR="004144B7" w:rsidRPr="004144B7" w:rsidRDefault="004144B7" w:rsidP="004144B7">
            <w:pPr>
              <w:rPr>
                <w:b/>
                <w:sz w:val="20"/>
                <w:szCs w:val="20"/>
              </w:rPr>
            </w:pPr>
          </w:p>
        </w:tc>
      </w:tr>
      <w:tr w:rsidR="00587E06" w:rsidTr="005C1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70"/>
        </w:trPr>
        <w:tc>
          <w:tcPr>
            <w:tcW w:w="2580" w:type="dxa"/>
            <w:gridSpan w:val="2"/>
            <w:shd w:val="clear" w:color="auto" w:fill="F2F2F2"/>
            <w:vAlign w:val="center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Are</w:t>
            </w:r>
            <w:proofErr w:type="gramEnd"/>
            <w:r>
              <w:rPr>
                <w:b/>
                <w:sz w:val="20"/>
                <w:szCs w:val="20"/>
              </w:rPr>
              <w:t xml:space="preserve"> government official chosen by the people?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587E06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Some yes, some no</w:t>
            </w:r>
          </w:p>
        </w:tc>
        <w:tc>
          <w:tcPr>
            <w:tcW w:w="2750" w:type="dxa"/>
          </w:tcPr>
          <w:p w:rsidR="00587E06" w:rsidRDefault="00587E06" w:rsidP="004144B7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Some yes, some no</w:t>
            </w:r>
          </w:p>
        </w:tc>
        <w:tc>
          <w:tcPr>
            <w:tcW w:w="2749" w:type="dxa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4144B7" w:rsidRPr="00F46E51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46E51">
              <w:rPr>
                <w:sz w:val="20"/>
                <w:szCs w:val="20"/>
              </w:rPr>
              <w:t>Some yes, some no</w:t>
            </w:r>
          </w:p>
        </w:tc>
        <w:tc>
          <w:tcPr>
            <w:tcW w:w="2750" w:type="dxa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Default="00F46E51" w:rsidP="00F46E5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F46E51" w:rsidRPr="00F46E51" w:rsidRDefault="00F46E51" w:rsidP="00F46E5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46E51">
              <w:rPr>
                <w:sz w:val="20"/>
                <w:szCs w:val="20"/>
              </w:rPr>
              <w:t>Some yes, some no</w:t>
            </w:r>
          </w:p>
        </w:tc>
      </w:tr>
      <w:tr w:rsidR="00587E06" w:rsidTr="005C1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325"/>
        </w:trPr>
        <w:tc>
          <w:tcPr>
            <w:tcW w:w="2580" w:type="dxa"/>
            <w:gridSpan w:val="2"/>
            <w:shd w:val="clear" w:color="auto" w:fill="F2F2F2"/>
            <w:vAlign w:val="center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 citizens run for political office? (Do they have access to power?)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4144B7" w:rsidRPr="00F46E51" w:rsidRDefault="004144B7" w:rsidP="00F46E51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:rsidR="00F46E51" w:rsidRDefault="00F46E51" w:rsidP="00453BE3">
            <w:pPr>
              <w:rPr>
                <w:b/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F46E51" w:rsidRDefault="00F46E51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749" w:type="dxa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F46E51" w:rsidRDefault="00F46E51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F46E51" w:rsidRDefault="00F46E51" w:rsidP="00453BE3">
            <w:pPr>
              <w:rPr>
                <w:b/>
                <w:sz w:val="20"/>
                <w:szCs w:val="20"/>
              </w:rPr>
            </w:pPr>
          </w:p>
        </w:tc>
      </w:tr>
      <w:tr w:rsidR="00587E06" w:rsidTr="005C1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03"/>
        </w:trPr>
        <w:tc>
          <w:tcPr>
            <w:tcW w:w="25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citizens have individual rights such as freedom of speech or opinion?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Many rights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Minimal rights</w:t>
            </w:r>
          </w:p>
          <w:p w:rsidR="004144B7" w:rsidRDefault="004144B7" w:rsidP="00F46E51">
            <w:pPr>
              <w:rPr>
                <w:b/>
                <w:sz w:val="20"/>
                <w:szCs w:val="20"/>
              </w:rPr>
            </w:pPr>
          </w:p>
          <w:p w:rsidR="00F46E51" w:rsidRPr="00F46E51" w:rsidRDefault="00F46E51" w:rsidP="00F46E51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1" w:rsidRPr="00F46E51" w:rsidRDefault="00F46E51" w:rsidP="00F46E51">
            <w:pPr>
              <w:rPr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Many rights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Minimal rights</w:t>
            </w:r>
          </w:p>
          <w:p w:rsidR="00F46E51" w:rsidRPr="00F46E51" w:rsidRDefault="00F46E51" w:rsidP="00F46E51">
            <w:pPr>
              <w:rPr>
                <w:b/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1" w:rsidRPr="00F46E51" w:rsidRDefault="00F46E51" w:rsidP="00F46E51">
            <w:pPr>
              <w:rPr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Many rights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Minimal rights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1" w:rsidRPr="00F46E51" w:rsidRDefault="00F46E51" w:rsidP="00F46E51">
            <w:pPr>
              <w:rPr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Many rights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Minimal rights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</w:tr>
      <w:tr w:rsidR="00587E06" w:rsidTr="005C1693">
        <w:trPr>
          <w:trHeight w:val="101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 an image or fact for each type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E4B4E" w:rsidRDefault="005E4B4E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06" w:rsidRDefault="00587E06" w:rsidP="00453BE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06" w:rsidRDefault="00587E06" w:rsidP="00453BE3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06" w:rsidRDefault="00587E06" w:rsidP="00453BE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06" w:rsidRDefault="00587E06" w:rsidP="00453BE3"/>
          <w:p w:rsidR="00890135" w:rsidRDefault="00890135" w:rsidP="00453BE3"/>
          <w:p w:rsidR="00890135" w:rsidRDefault="00890135" w:rsidP="00453BE3"/>
          <w:p w:rsidR="00890135" w:rsidRDefault="00890135" w:rsidP="00453BE3"/>
          <w:p w:rsidR="00890135" w:rsidRDefault="00890135" w:rsidP="00453BE3"/>
          <w:p w:rsidR="00890135" w:rsidRDefault="00890135" w:rsidP="00453BE3"/>
          <w:p w:rsidR="00890135" w:rsidRDefault="00890135" w:rsidP="00453BE3"/>
        </w:tc>
      </w:tr>
    </w:tbl>
    <w:p w:rsidR="001C4C34" w:rsidRDefault="001C4C34"/>
    <w:sectPr w:rsidR="001C4C34" w:rsidSect="00B94EB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9F6"/>
    <w:multiLevelType w:val="hybridMultilevel"/>
    <w:tmpl w:val="F914034A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41D4"/>
    <w:multiLevelType w:val="hybridMultilevel"/>
    <w:tmpl w:val="4F7475EE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6C5C"/>
    <w:multiLevelType w:val="hybridMultilevel"/>
    <w:tmpl w:val="9F58A156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01EE"/>
    <w:multiLevelType w:val="hybridMultilevel"/>
    <w:tmpl w:val="73EC8AAE"/>
    <w:lvl w:ilvl="0" w:tplc="212A9B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403F"/>
    <w:multiLevelType w:val="hybridMultilevel"/>
    <w:tmpl w:val="D3329F14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022CF"/>
    <w:multiLevelType w:val="hybridMultilevel"/>
    <w:tmpl w:val="363C214A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93068"/>
    <w:multiLevelType w:val="hybridMultilevel"/>
    <w:tmpl w:val="6B762716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02D25"/>
    <w:multiLevelType w:val="hybridMultilevel"/>
    <w:tmpl w:val="63809A76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BF"/>
    <w:rsid w:val="001C4C34"/>
    <w:rsid w:val="004144B7"/>
    <w:rsid w:val="00453BE3"/>
    <w:rsid w:val="00587E06"/>
    <w:rsid w:val="005A0957"/>
    <w:rsid w:val="005C1693"/>
    <w:rsid w:val="005E4B4E"/>
    <w:rsid w:val="00666EE1"/>
    <w:rsid w:val="00890135"/>
    <w:rsid w:val="00B94EBF"/>
    <w:rsid w:val="00F4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664B6-9AD4-44F9-85E0-55FAB03E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4EBF"/>
    <w:pPr>
      <w:spacing w:after="0" w:line="240" w:lineRule="auto"/>
    </w:pPr>
    <w:rPr>
      <w:rFonts w:ascii="Calibri" w:eastAsia="Calibri" w:hAnsi="Calibri" w:cs="Calibri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Sousa</dc:creator>
  <cp:keywords/>
  <dc:description/>
  <cp:lastModifiedBy>Dan Allan</cp:lastModifiedBy>
  <cp:revision>10</cp:revision>
  <dcterms:created xsi:type="dcterms:W3CDTF">2022-09-12T17:50:00Z</dcterms:created>
  <dcterms:modified xsi:type="dcterms:W3CDTF">2022-09-13T16:54:00Z</dcterms:modified>
</cp:coreProperties>
</file>